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F96" w:rsidRDefault="00985F96" w:rsidP="00653AD9">
      <w:pPr>
        <w:pStyle w:val="10"/>
        <w:keepNext/>
        <w:keepLines/>
        <w:shd w:val="clear" w:color="auto" w:fill="auto"/>
        <w:spacing w:after="0" w:line="240" w:lineRule="auto"/>
        <w:ind w:left="6096"/>
        <w:jc w:val="center"/>
        <w:rPr>
          <w:b w:val="0"/>
          <w:color w:val="auto"/>
          <w:sz w:val="24"/>
        </w:rPr>
      </w:pPr>
    </w:p>
    <w:p w:rsidR="00985F96" w:rsidRDefault="00985F96" w:rsidP="00985F96">
      <w:pPr>
        <w:pStyle w:val="10"/>
        <w:keepNext/>
        <w:keepLines/>
        <w:shd w:val="clear" w:color="auto" w:fill="auto"/>
        <w:spacing w:after="0" w:line="240" w:lineRule="auto"/>
        <w:ind w:left="-567"/>
        <w:jc w:val="center"/>
        <w:rPr>
          <w:b w:val="0"/>
          <w:color w:val="auto"/>
          <w:sz w:val="24"/>
        </w:rPr>
      </w:pPr>
      <w:r>
        <w:rPr>
          <w:bCs w:val="0"/>
          <w:noProof/>
          <w:color w:val="auto"/>
          <w:lang w:bidi="ar-SA"/>
        </w:rPr>
        <w:drawing>
          <wp:inline distT="0" distB="0" distL="0" distR="0">
            <wp:extent cx="6211570" cy="86617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211570" cy="8661730"/>
                    </a:xfrm>
                    <a:prstGeom prst="rect">
                      <a:avLst/>
                    </a:prstGeom>
                    <a:noFill/>
                    <a:ln w="9525">
                      <a:noFill/>
                      <a:miter lim="800000"/>
                      <a:headEnd/>
                      <a:tailEnd/>
                    </a:ln>
                  </pic:spPr>
                </pic:pic>
              </a:graphicData>
            </a:graphic>
          </wp:inline>
        </w:drawing>
      </w:r>
    </w:p>
    <w:p w:rsidR="00985F96" w:rsidRDefault="00985F96" w:rsidP="00653AD9">
      <w:pPr>
        <w:pStyle w:val="10"/>
        <w:keepNext/>
        <w:keepLines/>
        <w:shd w:val="clear" w:color="auto" w:fill="auto"/>
        <w:spacing w:after="0" w:line="240" w:lineRule="auto"/>
        <w:ind w:left="6096"/>
        <w:jc w:val="center"/>
        <w:rPr>
          <w:b w:val="0"/>
          <w:color w:val="auto"/>
          <w:sz w:val="24"/>
        </w:rPr>
      </w:pPr>
    </w:p>
    <w:p w:rsidR="00985F96" w:rsidRDefault="00985F96" w:rsidP="00653AD9">
      <w:pPr>
        <w:pStyle w:val="10"/>
        <w:keepNext/>
        <w:keepLines/>
        <w:shd w:val="clear" w:color="auto" w:fill="auto"/>
        <w:spacing w:after="0" w:line="240" w:lineRule="auto"/>
        <w:ind w:left="6096"/>
        <w:jc w:val="center"/>
        <w:rPr>
          <w:b w:val="0"/>
          <w:color w:val="auto"/>
          <w:sz w:val="24"/>
        </w:rPr>
      </w:pPr>
    </w:p>
    <w:p w:rsidR="00EB074F" w:rsidRPr="00653AD9" w:rsidRDefault="00D24FE9" w:rsidP="00653AD9">
      <w:pPr>
        <w:pStyle w:val="30"/>
        <w:numPr>
          <w:ilvl w:val="0"/>
          <w:numId w:val="1"/>
        </w:numPr>
        <w:shd w:val="clear" w:color="auto" w:fill="auto"/>
        <w:spacing w:after="0" w:line="240" w:lineRule="auto"/>
        <w:rPr>
          <w:color w:val="auto"/>
          <w:sz w:val="24"/>
        </w:rPr>
      </w:pPr>
      <w:bookmarkStart w:id="0" w:name="bookmark2"/>
      <w:r w:rsidRPr="00653AD9">
        <w:rPr>
          <w:color w:val="auto"/>
          <w:sz w:val="24"/>
        </w:rPr>
        <w:lastRenderedPageBreak/>
        <w:t>Общие положения</w:t>
      </w:r>
      <w:bookmarkEnd w:id="0"/>
    </w:p>
    <w:p w:rsidR="00056CBC" w:rsidRPr="00653AD9" w:rsidRDefault="00056CBC" w:rsidP="00653AD9">
      <w:pPr>
        <w:pStyle w:val="30"/>
        <w:shd w:val="clear" w:color="auto" w:fill="auto"/>
        <w:spacing w:after="0" w:line="240" w:lineRule="auto"/>
        <w:rPr>
          <w:color w:val="auto"/>
          <w:sz w:val="28"/>
        </w:rPr>
      </w:pPr>
    </w:p>
    <w:p w:rsidR="00EB074F" w:rsidRPr="00653AD9" w:rsidRDefault="00D23DF2"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proofErr w:type="gramStart"/>
      <w:r w:rsidRPr="00653AD9">
        <w:rPr>
          <w:color w:val="auto"/>
          <w:sz w:val="24"/>
          <w:szCs w:val="24"/>
        </w:rPr>
        <w:t xml:space="preserve">Муниципальное бюджетное дошкольное образовательное учреждение </w:t>
      </w:r>
      <w:r w:rsidR="007F1282" w:rsidRPr="00653AD9">
        <w:rPr>
          <w:color w:val="auto"/>
          <w:sz w:val="24"/>
          <w:szCs w:val="24"/>
        </w:rPr>
        <w:t xml:space="preserve">«Детский сад № </w:t>
      </w:r>
      <w:r w:rsidR="002748BB">
        <w:rPr>
          <w:color w:val="auto"/>
          <w:sz w:val="24"/>
          <w:szCs w:val="24"/>
        </w:rPr>
        <w:t>19</w:t>
      </w:r>
      <w:r w:rsidR="007F1282" w:rsidRPr="00653AD9">
        <w:rPr>
          <w:color w:val="auto"/>
          <w:sz w:val="24"/>
          <w:szCs w:val="24"/>
        </w:rPr>
        <w:t>»</w:t>
      </w:r>
      <w:r w:rsidR="002E61FD" w:rsidRPr="00653AD9">
        <w:rPr>
          <w:sz w:val="24"/>
          <w:szCs w:val="24"/>
        </w:rPr>
        <w:t xml:space="preserve"> муниципального образования Кандалакшский район</w:t>
      </w:r>
      <w:r w:rsidR="002E61FD" w:rsidRPr="00653AD9">
        <w:rPr>
          <w:color w:val="auto"/>
          <w:sz w:val="24"/>
          <w:szCs w:val="24"/>
        </w:rPr>
        <w:t xml:space="preserve"> </w:t>
      </w:r>
      <w:r w:rsidR="00D24FE9" w:rsidRPr="00653AD9">
        <w:rPr>
          <w:color w:val="auto"/>
          <w:sz w:val="24"/>
          <w:szCs w:val="24"/>
        </w:rPr>
        <w:t>(далее - Учреждение)</w:t>
      </w:r>
      <w:r w:rsidR="00A504BD" w:rsidRPr="00653AD9">
        <w:rPr>
          <w:sz w:val="24"/>
          <w:szCs w:val="24"/>
        </w:rPr>
        <w:t xml:space="preserve"> создано в  соответствии </w:t>
      </w:r>
      <w:r w:rsidR="00D80445">
        <w:rPr>
          <w:sz w:val="24"/>
          <w:szCs w:val="24"/>
        </w:rPr>
        <w:t xml:space="preserve">с </w:t>
      </w:r>
      <w:r w:rsidR="002748BB" w:rsidRPr="002748BB">
        <w:rPr>
          <w:sz w:val="24"/>
          <w:szCs w:val="24"/>
        </w:rPr>
        <w:t>постановлением главы Администрации муниципального образования Кандалакшский район от 07.11.2011 № 1554 «Об изменении типа муниципальных образовательных учреждений, расположенных на территории муниципального образования Кандалакшский район, в целях создания муниципальных бюджетн</w:t>
      </w:r>
      <w:r w:rsidR="002748BB">
        <w:rPr>
          <w:sz w:val="24"/>
          <w:szCs w:val="24"/>
        </w:rPr>
        <w:t>ых образовательных учреждений»</w:t>
      </w:r>
      <w:r w:rsidR="00A504BD" w:rsidRPr="00653AD9">
        <w:rPr>
          <w:spacing w:val="-1"/>
          <w:sz w:val="24"/>
          <w:szCs w:val="24"/>
        </w:rPr>
        <w:t xml:space="preserve"> </w:t>
      </w:r>
      <w:r w:rsidR="00D24FE9" w:rsidRPr="00653AD9">
        <w:rPr>
          <w:color w:val="auto"/>
          <w:sz w:val="24"/>
          <w:szCs w:val="24"/>
        </w:rPr>
        <w:t xml:space="preserve">и действует в соответствии </w:t>
      </w:r>
      <w:r w:rsidR="000A50E1" w:rsidRPr="00653AD9">
        <w:rPr>
          <w:color w:val="auto"/>
          <w:sz w:val="24"/>
          <w:szCs w:val="24"/>
        </w:rPr>
        <w:t xml:space="preserve">с </w:t>
      </w:r>
      <w:r w:rsidR="001D069A" w:rsidRPr="00653AD9">
        <w:rPr>
          <w:color w:val="auto"/>
          <w:sz w:val="24"/>
          <w:szCs w:val="24"/>
        </w:rPr>
        <w:t xml:space="preserve">Гражданским кодексом РФ, </w:t>
      </w:r>
      <w:r w:rsidR="00253CA7" w:rsidRPr="00653AD9">
        <w:rPr>
          <w:color w:val="auto"/>
          <w:sz w:val="24"/>
          <w:szCs w:val="24"/>
        </w:rPr>
        <w:t>Федеральным</w:t>
      </w:r>
      <w:r w:rsidR="00C04703" w:rsidRPr="00653AD9">
        <w:rPr>
          <w:color w:val="auto"/>
          <w:sz w:val="24"/>
          <w:szCs w:val="24"/>
        </w:rPr>
        <w:t>и</w:t>
      </w:r>
      <w:r w:rsidR="00253CA7" w:rsidRPr="00653AD9">
        <w:rPr>
          <w:color w:val="auto"/>
          <w:sz w:val="24"/>
          <w:szCs w:val="24"/>
        </w:rPr>
        <w:t xml:space="preserve"> закон</w:t>
      </w:r>
      <w:r w:rsidR="00C04703" w:rsidRPr="00653AD9">
        <w:rPr>
          <w:color w:val="auto"/>
          <w:sz w:val="24"/>
          <w:szCs w:val="24"/>
        </w:rPr>
        <w:t>ами от 12.01.1996</w:t>
      </w:r>
      <w:proofErr w:type="gramEnd"/>
      <w:r w:rsidR="00C04703" w:rsidRPr="00653AD9">
        <w:rPr>
          <w:color w:val="auto"/>
          <w:sz w:val="24"/>
          <w:szCs w:val="24"/>
        </w:rPr>
        <w:t xml:space="preserve"> №7-ФЗ «О некоммерческих организациях»</w:t>
      </w:r>
      <w:r w:rsidR="000A50E1" w:rsidRPr="00653AD9">
        <w:rPr>
          <w:color w:val="auto"/>
          <w:sz w:val="24"/>
          <w:szCs w:val="24"/>
        </w:rPr>
        <w:t>,</w:t>
      </w:r>
      <w:r w:rsidR="0054780B" w:rsidRPr="00653AD9">
        <w:rPr>
          <w:color w:val="auto"/>
          <w:sz w:val="24"/>
          <w:szCs w:val="24"/>
        </w:rPr>
        <w:t xml:space="preserve"> </w:t>
      </w:r>
      <w:r w:rsidR="00C04703" w:rsidRPr="00653AD9">
        <w:rPr>
          <w:color w:val="auto"/>
          <w:sz w:val="24"/>
          <w:szCs w:val="24"/>
        </w:rPr>
        <w:t xml:space="preserve">от 29.12.2012 № 273-ФЗ </w:t>
      </w:r>
      <w:r w:rsidR="00253CA7" w:rsidRPr="00653AD9">
        <w:rPr>
          <w:color w:val="auto"/>
          <w:sz w:val="24"/>
          <w:szCs w:val="24"/>
        </w:rPr>
        <w:t>«Об образовании в Российской Федерации», З</w:t>
      </w:r>
      <w:r w:rsidR="00D24FE9" w:rsidRPr="00653AD9">
        <w:rPr>
          <w:color w:val="auto"/>
          <w:sz w:val="24"/>
          <w:szCs w:val="24"/>
        </w:rPr>
        <w:t>аконом Мурманской области от 28.06.2013 № 1649-ЗМО «Об образовании в Мурманской области», иными нормативными правовыми актами Российской Федерации, настоящим Уставом и локальными нормативными актами организации.</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Организационно-правовая форма – муниципальное бюджетное</w:t>
      </w:r>
      <w:r w:rsidR="00A32A96" w:rsidRPr="00653AD9">
        <w:rPr>
          <w:color w:val="auto"/>
          <w:sz w:val="24"/>
          <w:szCs w:val="24"/>
        </w:rPr>
        <w:t xml:space="preserve"> дошкольное  </w:t>
      </w:r>
      <w:r w:rsidRPr="00653AD9">
        <w:rPr>
          <w:color w:val="auto"/>
          <w:sz w:val="24"/>
          <w:szCs w:val="24"/>
        </w:rPr>
        <w:t xml:space="preserve"> учреждение.</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 xml:space="preserve">Тип образовательной организации в соответствии с образовательными программами, реализация которых является основной целью деятельности, – дошкольная образовательная организация. </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Полное официальное наименование на русском языке –</w:t>
      </w:r>
      <w:r w:rsidR="00180CEF" w:rsidRPr="00653AD9">
        <w:rPr>
          <w:color w:val="auto"/>
          <w:sz w:val="24"/>
          <w:szCs w:val="24"/>
        </w:rPr>
        <w:t xml:space="preserve"> </w:t>
      </w:r>
      <w:r w:rsidR="007F1282" w:rsidRPr="00653AD9">
        <w:rPr>
          <w:color w:val="auto"/>
          <w:sz w:val="24"/>
          <w:szCs w:val="24"/>
        </w:rPr>
        <w:t>м</w:t>
      </w:r>
      <w:r w:rsidR="00D23DF2" w:rsidRPr="00653AD9">
        <w:rPr>
          <w:color w:val="auto"/>
          <w:sz w:val="24"/>
          <w:szCs w:val="24"/>
        </w:rPr>
        <w:t xml:space="preserve">униципальное бюджетное дошкольное образовательное учреждение </w:t>
      </w:r>
      <w:r w:rsidR="007F1282" w:rsidRPr="00653AD9">
        <w:rPr>
          <w:color w:val="auto"/>
          <w:sz w:val="24"/>
          <w:szCs w:val="24"/>
        </w:rPr>
        <w:t xml:space="preserve">«Детский сад № </w:t>
      </w:r>
      <w:r w:rsidR="002748BB">
        <w:rPr>
          <w:color w:val="auto"/>
          <w:sz w:val="24"/>
          <w:szCs w:val="24"/>
        </w:rPr>
        <w:t>19</w:t>
      </w:r>
      <w:r w:rsidR="00DD66F8" w:rsidRPr="00653AD9">
        <w:rPr>
          <w:color w:val="auto"/>
          <w:sz w:val="24"/>
          <w:szCs w:val="24"/>
        </w:rPr>
        <w:t xml:space="preserve">» </w:t>
      </w:r>
      <w:r w:rsidR="002E61FD" w:rsidRPr="00653AD9">
        <w:rPr>
          <w:sz w:val="24"/>
          <w:szCs w:val="24"/>
        </w:rPr>
        <w:t>муниципального образования Кандалакшский район</w:t>
      </w:r>
      <w:r w:rsidR="00D23DF2" w:rsidRPr="00653AD9">
        <w:rPr>
          <w:color w:val="auto"/>
          <w:sz w:val="24"/>
          <w:szCs w:val="24"/>
        </w:rPr>
        <w:t xml:space="preserve">. </w:t>
      </w:r>
    </w:p>
    <w:p w:rsidR="00604190" w:rsidRPr="00653AD9" w:rsidRDefault="00A32A96" w:rsidP="00213118">
      <w:pPr>
        <w:pStyle w:val="20"/>
        <w:numPr>
          <w:ilvl w:val="1"/>
          <w:numId w:val="1"/>
        </w:numPr>
        <w:shd w:val="clear" w:color="auto" w:fill="auto"/>
        <w:tabs>
          <w:tab w:val="left" w:pos="0"/>
          <w:tab w:val="left" w:pos="1276"/>
          <w:tab w:val="left" w:pos="4987"/>
          <w:tab w:val="left" w:pos="7584"/>
        </w:tabs>
        <w:spacing w:before="0" w:line="240" w:lineRule="auto"/>
        <w:ind w:firstLine="709"/>
        <w:rPr>
          <w:color w:val="auto"/>
          <w:sz w:val="24"/>
          <w:szCs w:val="24"/>
        </w:rPr>
      </w:pPr>
      <w:r w:rsidRPr="00653AD9">
        <w:rPr>
          <w:color w:val="auto"/>
          <w:sz w:val="24"/>
          <w:szCs w:val="24"/>
        </w:rPr>
        <w:t xml:space="preserve">Сокращённое официальное </w:t>
      </w:r>
      <w:r w:rsidR="00604190" w:rsidRPr="00653AD9">
        <w:rPr>
          <w:color w:val="auto"/>
          <w:sz w:val="24"/>
          <w:szCs w:val="24"/>
        </w:rPr>
        <w:t>наименова</w:t>
      </w:r>
      <w:r w:rsidRPr="00653AD9">
        <w:rPr>
          <w:color w:val="auto"/>
          <w:sz w:val="24"/>
          <w:szCs w:val="24"/>
        </w:rPr>
        <w:t>ние</w:t>
      </w:r>
      <w:r w:rsidR="00DD66F8" w:rsidRPr="00653AD9">
        <w:rPr>
          <w:color w:val="auto"/>
          <w:sz w:val="24"/>
          <w:szCs w:val="24"/>
        </w:rPr>
        <w:t xml:space="preserve"> –  МБДОУ </w:t>
      </w:r>
      <w:r w:rsidR="002E61FD" w:rsidRPr="00653AD9">
        <w:rPr>
          <w:color w:val="auto"/>
          <w:sz w:val="24"/>
          <w:szCs w:val="24"/>
        </w:rPr>
        <w:t xml:space="preserve">№ </w:t>
      </w:r>
      <w:r w:rsidR="002748BB">
        <w:rPr>
          <w:color w:val="auto"/>
          <w:sz w:val="24"/>
          <w:szCs w:val="24"/>
        </w:rPr>
        <w:t>19</w:t>
      </w:r>
      <w:r w:rsidR="002E61FD" w:rsidRPr="00653AD9">
        <w:rPr>
          <w:color w:val="auto"/>
          <w:sz w:val="24"/>
          <w:szCs w:val="24"/>
        </w:rPr>
        <w:t>.</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proofErr w:type="gramStart"/>
      <w:r w:rsidRPr="00653AD9">
        <w:rPr>
          <w:color w:val="auto"/>
          <w:sz w:val="24"/>
          <w:szCs w:val="24"/>
        </w:rPr>
        <w:t>Местонахождение Учреждения:</w:t>
      </w:r>
      <w:r w:rsidR="00DD66F8" w:rsidRPr="00653AD9">
        <w:rPr>
          <w:color w:val="auto"/>
          <w:sz w:val="24"/>
          <w:szCs w:val="24"/>
        </w:rPr>
        <w:t xml:space="preserve"> </w:t>
      </w:r>
      <w:r w:rsidR="002748BB" w:rsidRPr="002748BB">
        <w:rPr>
          <w:color w:val="auto"/>
          <w:sz w:val="24"/>
          <w:szCs w:val="24"/>
        </w:rPr>
        <w:t>184042, Россия, Мурманская область, Кандалакшский район, г. Кандалакша, ул. Пронина, д. 13а</w:t>
      </w:r>
      <w:r w:rsidR="00D23DF2" w:rsidRPr="00653AD9">
        <w:rPr>
          <w:color w:val="auto"/>
          <w:sz w:val="24"/>
          <w:szCs w:val="24"/>
        </w:rPr>
        <w:t>.</w:t>
      </w:r>
      <w:proofErr w:type="gramEnd"/>
    </w:p>
    <w:p w:rsidR="00C04703" w:rsidRPr="00653AD9" w:rsidRDefault="0031490D"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 xml:space="preserve"> </w:t>
      </w:r>
      <w:r w:rsidR="00604190" w:rsidRPr="00653AD9">
        <w:rPr>
          <w:color w:val="auto"/>
          <w:sz w:val="24"/>
          <w:szCs w:val="24"/>
        </w:rPr>
        <w:t>Учредителем и собственником имущества Учреждения является муниципальное образование Кандалакшский район (далее – Учредитель).</w:t>
      </w:r>
      <w:r w:rsidR="00C04703" w:rsidRPr="00653AD9">
        <w:rPr>
          <w:color w:val="auto"/>
          <w:sz w:val="24"/>
          <w:szCs w:val="24"/>
        </w:rPr>
        <w:t xml:space="preserve"> Местонахождение Учредителя: 184042, Мурманская область, </w:t>
      </w:r>
      <w:r w:rsidR="00A32A96" w:rsidRPr="00653AD9">
        <w:rPr>
          <w:color w:val="auto"/>
          <w:sz w:val="24"/>
          <w:szCs w:val="24"/>
        </w:rPr>
        <w:t xml:space="preserve">Кандалакшский район, </w:t>
      </w:r>
      <w:r w:rsidR="00C04703" w:rsidRPr="00653AD9">
        <w:rPr>
          <w:color w:val="auto"/>
          <w:sz w:val="24"/>
          <w:szCs w:val="24"/>
        </w:rPr>
        <w:t xml:space="preserve">город Кандалакша, ул. Первомайская, </w:t>
      </w:r>
      <w:r w:rsidR="001A2319" w:rsidRPr="00653AD9">
        <w:rPr>
          <w:color w:val="auto"/>
          <w:sz w:val="24"/>
          <w:szCs w:val="24"/>
        </w:rPr>
        <w:t>д.</w:t>
      </w:r>
      <w:r w:rsidR="00C04703" w:rsidRPr="00653AD9">
        <w:rPr>
          <w:color w:val="auto"/>
          <w:sz w:val="24"/>
          <w:szCs w:val="24"/>
        </w:rPr>
        <w:t>34.</w:t>
      </w:r>
    </w:p>
    <w:p w:rsidR="00C04703" w:rsidRPr="00653AD9" w:rsidRDefault="00C04703"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 xml:space="preserve">Функции и полномочия </w:t>
      </w:r>
      <w:r w:rsidR="006C020B" w:rsidRPr="00653AD9">
        <w:rPr>
          <w:color w:val="auto"/>
          <w:sz w:val="24"/>
          <w:szCs w:val="24"/>
        </w:rPr>
        <w:t>У</w:t>
      </w:r>
      <w:r w:rsidRPr="00653AD9">
        <w:rPr>
          <w:color w:val="auto"/>
          <w:sz w:val="24"/>
          <w:szCs w:val="24"/>
        </w:rPr>
        <w:t>чредителя Учреждения от имени муниципального образования Кандалакшский район осуществляют администрация муниципальног</w:t>
      </w:r>
      <w:r w:rsidR="007F1282" w:rsidRPr="00653AD9">
        <w:rPr>
          <w:color w:val="auto"/>
          <w:sz w:val="24"/>
          <w:szCs w:val="24"/>
        </w:rPr>
        <w:t>о</w:t>
      </w:r>
      <w:r w:rsidRPr="00653AD9">
        <w:rPr>
          <w:color w:val="auto"/>
          <w:sz w:val="24"/>
          <w:szCs w:val="24"/>
        </w:rPr>
        <w:t xml:space="preserve"> образования</w:t>
      </w:r>
      <w:r w:rsidR="00A504BD" w:rsidRPr="00653AD9">
        <w:rPr>
          <w:color w:val="auto"/>
          <w:sz w:val="24"/>
          <w:szCs w:val="24"/>
        </w:rPr>
        <w:t xml:space="preserve"> </w:t>
      </w:r>
      <w:r w:rsidRPr="00653AD9">
        <w:rPr>
          <w:color w:val="auto"/>
          <w:sz w:val="24"/>
          <w:szCs w:val="24"/>
        </w:rPr>
        <w:t>Кандалакшский район (далее - Администрация), Управление образования администрации муниципального образования Кандалакшский район (далее - Управление образования).</w:t>
      </w:r>
    </w:p>
    <w:p w:rsidR="00C04703"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Функции и полномочия собственника муниципального имущества, находящегося</w:t>
      </w:r>
      <w:r w:rsidR="00A504BD" w:rsidRPr="00653AD9">
        <w:rPr>
          <w:color w:val="auto"/>
          <w:sz w:val="24"/>
          <w:szCs w:val="24"/>
        </w:rPr>
        <w:t xml:space="preserve"> </w:t>
      </w:r>
      <w:r w:rsidRPr="00653AD9">
        <w:rPr>
          <w:color w:val="auto"/>
          <w:sz w:val="24"/>
          <w:szCs w:val="24"/>
        </w:rPr>
        <w:t>в оперативном управлении</w:t>
      </w:r>
      <w:r w:rsidR="00DE15CB" w:rsidRPr="00653AD9">
        <w:rPr>
          <w:color w:val="auto"/>
          <w:sz w:val="24"/>
          <w:szCs w:val="24"/>
        </w:rPr>
        <w:t xml:space="preserve"> Учреждения</w:t>
      </w:r>
      <w:r w:rsidRPr="00653AD9">
        <w:rPr>
          <w:color w:val="auto"/>
          <w:sz w:val="24"/>
          <w:szCs w:val="24"/>
        </w:rPr>
        <w:t xml:space="preserve">, от имени </w:t>
      </w:r>
      <w:r w:rsidR="008E3191" w:rsidRPr="00653AD9">
        <w:rPr>
          <w:color w:val="auto"/>
          <w:sz w:val="24"/>
          <w:szCs w:val="24"/>
        </w:rPr>
        <w:t>муниципального образования</w:t>
      </w:r>
      <w:r w:rsidRPr="00653AD9">
        <w:rPr>
          <w:color w:val="auto"/>
          <w:sz w:val="24"/>
          <w:szCs w:val="24"/>
        </w:rPr>
        <w:t xml:space="preserve"> Кандалакшск</w:t>
      </w:r>
      <w:r w:rsidR="008E3191" w:rsidRPr="00653AD9">
        <w:rPr>
          <w:color w:val="auto"/>
          <w:sz w:val="24"/>
          <w:szCs w:val="24"/>
        </w:rPr>
        <w:t>ий</w:t>
      </w:r>
      <w:r w:rsidRPr="00653AD9">
        <w:rPr>
          <w:color w:val="auto"/>
          <w:sz w:val="24"/>
          <w:szCs w:val="24"/>
        </w:rPr>
        <w:t xml:space="preserve"> район осуществляет Администрация.</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 xml:space="preserve">Функции и полномочия Учредителя в части формирования и финансового обеспечения муниципального задания, контроля его выполнения, формирования перечня, объёма субсидий на иные цели (целевые субсидии), заключения соглашения о порядке и условиях предоставления субсидий, </w:t>
      </w:r>
      <w:proofErr w:type="gramStart"/>
      <w:r w:rsidRPr="00653AD9">
        <w:rPr>
          <w:color w:val="auto"/>
          <w:sz w:val="24"/>
          <w:szCs w:val="24"/>
        </w:rPr>
        <w:t xml:space="preserve">контроля </w:t>
      </w:r>
      <w:r w:rsidR="007E79B7" w:rsidRPr="00653AD9">
        <w:rPr>
          <w:color w:val="auto"/>
          <w:sz w:val="24"/>
          <w:szCs w:val="24"/>
        </w:rPr>
        <w:t>за</w:t>
      </w:r>
      <w:proofErr w:type="gramEnd"/>
      <w:r w:rsidR="007E79B7" w:rsidRPr="00653AD9">
        <w:rPr>
          <w:color w:val="auto"/>
          <w:sz w:val="24"/>
          <w:szCs w:val="24"/>
        </w:rPr>
        <w:t xml:space="preserve"> выполнением муниципального задания</w:t>
      </w:r>
      <w:r w:rsidR="00A504BD" w:rsidRPr="00653AD9">
        <w:rPr>
          <w:color w:val="auto"/>
          <w:sz w:val="24"/>
          <w:szCs w:val="24"/>
        </w:rPr>
        <w:t xml:space="preserve"> </w:t>
      </w:r>
      <w:r w:rsidR="00350128" w:rsidRPr="00653AD9">
        <w:rPr>
          <w:color w:val="auto"/>
          <w:sz w:val="24"/>
          <w:szCs w:val="24"/>
        </w:rPr>
        <w:t>осуществляет Управление образования.</w:t>
      </w:r>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proofErr w:type="gramStart"/>
      <w:r w:rsidRPr="00653AD9">
        <w:rPr>
          <w:color w:val="auto"/>
          <w:sz w:val="24"/>
          <w:szCs w:val="24"/>
        </w:rPr>
        <w:t>Учреждение является юридическим лицом с момента государственной регистрации, имеет самостоятельный баланс, обособленное имущество, переданное ему на праве оперативного управления, лицевой счёт, печать с полным наименованием Учреждения на русском языке, официальный сайт Учреждения в информационно-телекоммуникационной сети «Интернет», может иметь штампы и бланки со своим наименованием, а также зарегистрированную в установленном порядке эмблему.</w:t>
      </w:r>
      <w:proofErr w:type="gramEnd"/>
    </w:p>
    <w:p w:rsidR="00604190"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 xml:space="preserve">Учреждение от своего имени </w:t>
      </w:r>
      <w:r w:rsidR="00924972" w:rsidRPr="00653AD9">
        <w:rPr>
          <w:color w:val="auto"/>
          <w:sz w:val="24"/>
          <w:szCs w:val="24"/>
        </w:rPr>
        <w:t>осуществляет</w:t>
      </w:r>
      <w:r w:rsidRPr="00653AD9">
        <w:rPr>
          <w:color w:val="auto"/>
          <w:sz w:val="24"/>
          <w:szCs w:val="24"/>
        </w:rPr>
        <w:t xml:space="preserve"> имущественные и неимущественные права, исполня</w:t>
      </w:r>
      <w:r w:rsidR="00924972" w:rsidRPr="00653AD9">
        <w:rPr>
          <w:color w:val="auto"/>
          <w:sz w:val="24"/>
          <w:szCs w:val="24"/>
        </w:rPr>
        <w:t>ет</w:t>
      </w:r>
      <w:r w:rsidRPr="00653AD9">
        <w:rPr>
          <w:color w:val="auto"/>
          <w:sz w:val="24"/>
          <w:szCs w:val="24"/>
        </w:rPr>
        <w:t xml:space="preserve"> обязанности, </w:t>
      </w:r>
      <w:r w:rsidR="00924972" w:rsidRPr="00653AD9">
        <w:rPr>
          <w:color w:val="auto"/>
          <w:sz w:val="24"/>
          <w:szCs w:val="24"/>
        </w:rPr>
        <w:t xml:space="preserve">выступает </w:t>
      </w:r>
      <w:r w:rsidRPr="00653AD9">
        <w:rPr>
          <w:color w:val="auto"/>
          <w:sz w:val="24"/>
          <w:szCs w:val="24"/>
        </w:rPr>
        <w:t>истцом и ответчиком в суде в соответствии с действующим законодательством Российской Федерации.</w:t>
      </w:r>
    </w:p>
    <w:p w:rsidR="007F3838" w:rsidRPr="00653AD9" w:rsidRDefault="00604190" w:rsidP="00213118">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proofErr w:type="gramStart"/>
      <w:r w:rsidRPr="00653AD9">
        <w:rPr>
          <w:color w:val="auto"/>
          <w:sz w:val="24"/>
          <w:szCs w:val="24"/>
        </w:rPr>
        <w:t xml:space="preserve">Учреждение отвечает по своим обязательствам всем находящимся у него на праве </w:t>
      </w:r>
      <w:r w:rsidRPr="00653AD9">
        <w:rPr>
          <w:color w:val="auto"/>
          <w:sz w:val="24"/>
          <w:szCs w:val="24"/>
        </w:rPr>
        <w:lastRenderedPageBreak/>
        <w:t>оперативного управления имуществом, как закреплённым за учреждением собственником имущества,</w:t>
      </w:r>
      <w:r w:rsidR="00180CEF" w:rsidRPr="00653AD9">
        <w:rPr>
          <w:color w:val="auto"/>
          <w:sz w:val="24"/>
          <w:szCs w:val="24"/>
        </w:rPr>
        <w:t xml:space="preserve"> </w:t>
      </w:r>
      <w:r w:rsidRPr="00653AD9">
        <w:rPr>
          <w:color w:val="auto"/>
          <w:sz w:val="24"/>
          <w:szCs w:val="24"/>
        </w:rPr>
        <w:t>так и приобретенным за счёт доходов, полученных</w:t>
      </w:r>
      <w:r w:rsidR="00180CEF" w:rsidRPr="00653AD9">
        <w:rPr>
          <w:color w:val="auto"/>
          <w:sz w:val="24"/>
          <w:szCs w:val="24"/>
        </w:rPr>
        <w:t xml:space="preserve"> </w:t>
      </w:r>
      <w:r w:rsidRPr="00653AD9">
        <w:rPr>
          <w:color w:val="auto"/>
          <w:sz w:val="24"/>
          <w:szCs w:val="24"/>
        </w:rPr>
        <w:t>от</w:t>
      </w:r>
      <w:r w:rsidR="00180CEF" w:rsidRPr="00653AD9">
        <w:rPr>
          <w:color w:val="auto"/>
          <w:sz w:val="24"/>
          <w:szCs w:val="24"/>
        </w:rPr>
        <w:t xml:space="preserve"> </w:t>
      </w:r>
      <w:r w:rsidRPr="00653AD9">
        <w:rPr>
          <w:color w:val="auto"/>
          <w:sz w:val="24"/>
          <w:szCs w:val="24"/>
        </w:rPr>
        <w:t xml:space="preserve">приносящей доход деятельности, за исключением особо ценного движимого имущества, </w:t>
      </w:r>
      <w:r w:rsidR="00DE15CB" w:rsidRPr="00653AD9">
        <w:rPr>
          <w:color w:val="auto"/>
          <w:sz w:val="24"/>
          <w:szCs w:val="24"/>
        </w:rPr>
        <w:t xml:space="preserve">закреплённого за </w:t>
      </w:r>
      <w:r w:rsidR="00B9083B" w:rsidRPr="00653AD9">
        <w:rPr>
          <w:color w:val="auto"/>
          <w:sz w:val="24"/>
          <w:szCs w:val="24"/>
        </w:rPr>
        <w:t>У</w:t>
      </w:r>
      <w:r w:rsidR="00DE15CB" w:rsidRPr="00653AD9">
        <w:rPr>
          <w:color w:val="auto"/>
          <w:sz w:val="24"/>
          <w:szCs w:val="24"/>
        </w:rPr>
        <w:t xml:space="preserve">чреждением собственником этого имущества или приобретенного бюджетным </w:t>
      </w:r>
      <w:r w:rsidR="00B9083B" w:rsidRPr="00653AD9">
        <w:rPr>
          <w:color w:val="auto"/>
          <w:sz w:val="24"/>
          <w:szCs w:val="24"/>
        </w:rPr>
        <w:t>У</w:t>
      </w:r>
      <w:r w:rsidR="00DE15CB" w:rsidRPr="00653AD9">
        <w:rPr>
          <w:color w:val="auto"/>
          <w:sz w:val="24"/>
          <w:szCs w:val="24"/>
        </w:rPr>
        <w:t xml:space="preserve">чреждением за счёт выделенных собственником имущества бюджетного </w:t>
      </w:r>
      <w:r w:rsidR="00B9083B" w:rsidRPr="00653AD9">
        <w:rPr>
          <w:color w:val="auto"/>
          <w:sz w:val="24"/>
          <w:szCs w:val="24"/>
        </w:rPr>
        <w:t>У</w:t>
      </w:r>
      <w:r w:rsidR="00DE15CB" w:rsidRPr="00653AD9">
        <w:rPr>
          <w:color w:val="auto"/>
          <w:sz w:val="24"/>
          <w:szCs w:val="24"/>
        </w:rPr>
        <w:t>чреждения средств, а также недвижимого имущества независимо</w:t>
      </w:r>
      <w:proofErr w:type="gramEnd"/>
      <w:r w:rsidR="00DE15CB" w:rsidRPr="00653AD9">
        <w:rPr>
          <w:color w:val="auto"/>
          <w:sz w:val="24"/>
          <w:szCs w:val="24"/>
        </w:rPr>
        <w:t xml:space="preserve"> от того, по каким основаниям оно поступило в оперативное управление бюджетного </w:t>
      </w:r>
      <w:r w:rsidR="00B9083B" w:rsidRPr="00653AD9">
        <w:rPr>
          <w:color w:val="auto"/>
          <w:sz w:val="24"/>
          <w:szCs w:val="24"/>
        </w:rPr>
        <w:t>У</w:t>
      </w:r>
      <w:r w:rsidR="00DE15CB" w:rsidRPr="00653AD9">
        <w:rPr>
          <w:color w:val="auto"/>
          <w:sz w:val="24"/>
          <w:szCs w:val="24"/>
        </w:rPr>
        <w:t>чреждения и за счет каких средств оно приобретено.</w:t>
      </w:r>
    </w:p>
    <w:p w:rsidR="00DE15CB" w:rsidRPr="00653AD9" w:rsidRDefault="007F3838" w:rsidP="002748BB">
      <w:pPr>
        <w:pStyle w:val="20"/>
        <w:shd w:val="clear" w:color="auto" w:fill="auto"/>
        <w:tabs>
          <w:tab w:val="left" w:pos="0"/>
          <w:tab w:val="left" w:pos="1418"/>
          <w:tab w:val="left" w:pos="4987"/>
          <w:tab w:val="left" w:pos="7584"/>
        </w:tabs>
        <w:spacing w:before="0" w:line="240" w:lineRule="auto"/>
        <w:ind w:firstLine="709"/>
        <w:jc w:val="both"/>
        <w:rPr>
          <w:color w:val="FF0000"/>
          <w:sz w:val="24"/>
          <w:szCs w:val="24"/>
        </w:rPr>
      </w:pPr>
      <w:r w:rsidRPr="00653AD9">
        <w:rPr>
          <w:color w:val="auto"/>
          <w:sz w:val="24"/>
          <w:szCs w:val="24"/>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абзацем </w:t>
      </w:r>
      <w:r w:rsidR="00C1068D" w:rsidRPr="00653AD9">
        <w:rPr>
          <w:color w:val="auto"/>
          <w:sz w:val="24"/>
          <w:szCs w:val="24"/>
        </w:rPr>
        <w:t>первым настоящего</w:t>
      </w:r>
      <w:r w:rsidRPr="00653AD9">
        <w:rPr>
          <w:color w:val="auto"/>
          <w:sz w:val="24"/>
          <w:szCs w:val="24"/>
        </w:rPr>
        <w:t xml:space="preserve"> пункта может быть обращено взыскание, субсид</w:t>
      </w:r>
      <w:r w:rsidR="0007350B" w:rsidRPr="00653AD9">
        <w:rPr>
          <w:color w:val="auto"/>
          <w:sz w:val="24"/>
          <w:szCs w:val="24"/>
        </w:rPr>
        <w:t>и</w:t>
      </w:r>
      <w:r w:rsidRPr="00653AD9">
        <w:rPr>
          <w:color w:val="auto"/>
          <w:sz w:val="24"/>
          <w:szCs w:val="24"/>
        </w:rPr>
        <w:t>арную ответственность несет собственник имущества бюджетного Учреждения.</w:t>
      </w:r>
    </w:p>
    <w:p w:rsidR="00924972" w:rsidRPr="00653AD9" w:rsidRDefault="00924972" w:rsidP="00CA7E92">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Деятельность Учреждения строится на прин</w:t>
      </w:r>
      <w:r w:rsidRPr="00653AD9">
        <w:rPr>
          <w:rStyle w:val="21"/>
          <w:color w:val="auto"/>
          <w:sz w:val="24"/>
          <w:szCs w:val="24"/>
        </w:rPr>
        <w:t>ц</w:t>
      </w:r>
      <w:r w:rsidRPr="00653AD9">
        <w:rPr>
          <w:color w:val="auto"/>
          <w:sz w:val="24"/>
          <w:szCs w:val="24"/>
        </w:rPr>
        <w:t>ипах демократии, гуманизма, общедоступности, приоритета общечеловеческих ценностей, гражданственности, свободного развития личности, защиты прав и интересов обучающихся, светского характера образования.</w:t>
      </w:r>
    </w:p>
    <w:p w:rsidR="00604190" w:rsidRPr="00653AD9" w:rsidRDefault="00604190" w:rsidP="00CA7E92">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В Учреждении не допуска</w:t>
      </w:r>
      <w:r w:rsidR="00924972" w:rsidRPr="00653AD9">
        <w:rPr>
          <w:color w:val="auto"/>
          <w:sz w:val="24"/>
          <w:szCs w:val="24"/>
        </w:rPr>
        <w:t>ю</w:t>
      </w:r>
      <w:r w:rsidRPr="00653AD9">
        <w:rPr>
          <w:color w:val="auto"/>
          <w:sz w:val="24"/>
          <w:szCs w:val="24"/>
        </w:rPr>
        <w:t>тся создание и деятельность организационных структур, политических партий, общественно-политических и религиозных движений и организаций.</w:t>
      </w:r>
    </w:p>
    <w:p w:rsidR="00924972" w:rsidRPr="00653AD9" w:rsidRDefault="00924972" w:rsidP="00CA7E92">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Учреждение в соответствии с законодательством Российской Федерации вправе создавать образовательные объединения (ассоциации и союзы). Указанные образовательные объединения создаются в целях развития и совершенствования образования и действуют в соответствии со своими положениями. Порядок регистрации и деятельности указанных образовательных объединений регулируется федеральным законодательством и законодательством Мурманской области.</w:t>
      </w:r>
    </w:p>
    <w:p w:rsidR="00604190" w:rsidRPr="00653AD9" w:rsidRDefault="00604190" w:rsidP="00CA7E92">
      <w:pPr>
        <w:pStyle w:val="20"/>
        <w:numPr>
          <w:ilvl w:val="1"/>
          <w:numId w:val="1"/>
        </w:numPr>
        <w:shd w:val="clear" w:color="auto" w:fill="auto"/>
        <w:tabs>
          <w:tab w:val="left" w:pos="0"/>
          <w:tab w:val="left" w:pos="1276"/>
          <w:tab w:val="left" w:pos="4987"/>
          <w:tab w:val="left" w:pos="7584"/>
        </w:tabs>
        <w:spacing w:before="0" w:line="240" w:lineRule="auto"/>
        <w:ind w:firstLine="709"/>
        <w:jc w:val="both"/>
        <w:rPr>
          <w:color w:val="auto"/>
          <w:sz w:val="24"/>
          <w:szCs w:val="24"/>
        </w:rPr>
      </w:pPr>
      <w:r w:rsidRPr="00653AD9">
        <w:rPr>
          <w:color w:val="auto"/>
          <w:sz w:val="24"/>
          <w:szCs w:val="24"/>
        </w:rPr>
        <w:t>Образовательная деятельность Учреждения подлежит лицензированию в соответствии с законодательством Российской Федерации о лицензировании отдельных видов деятельности.</w:t>
      </w:r>
    </w:p>
    <w:p w:rsidR="00771F12" w:rsidRPr="00653AD9" w:rsidRDefault="00771F12" w:rsidP="002748BB">
      <w:pPr>
        <w:pStyle w:val="20"/>
        <w:shd w:val="clear" w:color="auto" w:fill="auto"/>
        <w:tabs>
          <w:tab w:val="left" w:pos="0"/>
          <w:tab w:val="left" w:pos="1418"/>
        </w:tabs>
        <w:spacing w:before="0" w:line="240" w:lineRule="auto"/>
        <w:ind w:firstLine="709"/>
        <w:jc w:val="both"/>
        <w:rPr>
          <w:color w:val="auto"/>
          <w:szCs w:val="24"/>
        </w:rPr>
      </w:pPr>
    </w:p>
    <w:p w:rsidR="00EB074F" w:rsidRPr="00653AD9" w:rsidRDefault="00924972" w:rsidP="00653AD9">
      <w:pPr>
        <w:pStyle w:val="10"/>
        <w:keepNext/>
        <w:keepLines/>
        <w:shd w:val="clear" w:color="auto" w:fill="auto"/>
        <w:tabs>
          <w:tab w:val="left" w:pos="2100"/>
        </w:tabs>
        <w:spacing w:after="0" w:line="240" w:lineRule="auto"/>
        <w:jc w:val="center"/>
        <w:rPr>
          <w:color w:val="auto"/>
          <w:sz w:val="24"/>
        </w:rPr>
      </w:pPr>
      <w:r w:rsidRPr="00653AD9">
        <w:rPr>
          <w:color w:val="auto"/>
          <w:sz w:val="24"/>
        </w:rPr>
        <w:t xml:space="preserve">2. </w:t>
      </w:r>
      <w:bookmarkStart w:id="1" w:name="bookmark3"/>
      <w:r w:rsidR="00D24FE9" w:rsidRPr="00653AD9">
        <w:rPr>
          <w:color w:val="auto"/>
          <w:sz w:val="24"/>
        </w:rPr>
        <w:t>Предмет, цель и виды деятельности Учреждения</w:t>
      </w:r>
      <w:bookmarkEnd w:id="1"/>
    </w:p>
    <w:p w:rsidR="00F1605E" w:rsidRPr="00653AD9" w:rsidRDefault="00F1605E" w:rsidP="00653AD9">
      <w:pPr>
        <w:pStyle w:val="10"/>
        <w:keepNext/>
        <w:keepLines/>
        <w:shd w:val="clear" w:color="auto" w:fill="auto"/>
        <w:tabs>
          <w:tab w:val="left" w:pos="2100"/>
        </w:tabs>
        <w:spacing w:after="0" w:line="240" w:lineRule="auto"/>
        <w:jc w:val="center"/>
        <w:rPr>
          <w:color w:val="auto"/>
        </w:rPr>
      </w:pPr>
    </w:p>
    <w:p w:rsidR="00EB074F" w:rsidRPr="00653AD9" w:rsidRDefault="00D24FE9" w:rsidP="00012AE9">
      <w:pPr>
        <w:pStyle w:val="20"/>
        <w:numPr>
          <w:ilvl w:val="0"/>
          <w:numId w:val="9"/>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Предметом деятельности Учреждения является реализация конституционного права детей, в том числе детей-инвалидов и детей с ограниченными возможностями здоровья (далее — дети с ОВЗ), на получение общедоступного и бесплатного </w:t>
      </w:r>
      <w:r w:rsidR="002E7BE3" w:rsidRPr="00653AD9">
        <w:rPr>
          <w:color w:val="auto"/>
          <w:sz w:val="24"/>
          <w:szCs w:val="24"/>
        </w:rPr>
        <w:t xml:space="preserve">дошкольного </w:t>
      </w:r>
      <w:r w:rsidRPr="00653AD9">
        <w:rPr>
          <w:color w:val="auto"/>
          <w:sz w:val="24"/>
          <w:szCs w:val="24"/>
        </w:rPr>
        <w:t>образования, обеспечение охраны и укрепления здоровья и создание специальных условий в Учреждении для реализации права на образование.</w:t>
      </w:r>
    </w:p>
    <w:p w:rsidR="00EB074F" w:rsidRPr="00653AD9" w:rsidRDefault="00D24FE9" w:rsidP="00012AE9">
      <w:pPr>
        <w:pStyle w:val="20"/>
        <w:numPr>
          <w:ilvl w:val="0"/>
          <w:numId w:val="9"/>
        </w:numPr>
        <w:shd w:val="clear" w:color="auto" w:fill="auto"/>
        <w:tabs>
          <w:tab w:val="left" w:pos="709"/>
          <w:tab w:val="left" w:pos="1276"/>
        </w:tabs>
        <w:spacing w:before="0" w:line="240" w:lineRule="auto"/>
        <w:ind w:left="0" w:firstLine="709"/>
        <w:jc w:val="both"/>
        <w:rPr>
          <w:color w:val="auto"/>
          <w:sz w:val="24"/>
          <w:szCs w:val="24"/>
        </w:rPr>
      </w:pPr>
      <w:proofErr w:type="gramStart"/>
      <w:r w:rsidRPr="00653AD9">
        <w:rPr>
          <w:color w:val="auto"/>
          <w:sz w:val="24"/>
          <w:szCs w:val="24"/>
        </w:rPr>
        <w:t>Основной целью деятельности Учреждения является образовательная</w:t>
      </w:r>
      <w:r w:rsidR="00A504BD" w:rsidRPr="00653AD9">
        <w:rPr>
          <w:color w:val="auto"/>
          <w:sz w:val="24"/>
          <w:szCs w:val="24"/>
        </w:rPr>
        <w:t xml:space="preserve"> </w:t>
      </w:r>
      <w:r w:rsidRPr="00653AD9">
        <w:rPr>
          <w:color w:val="auto"/>
          <w:sz w:val="24"/>
          <w:szCs w:val="24"/>
        </w:rPr>
        <w:t>деятельность</w:t>
      </w:r>
      <w:r w:rsidRPr="00653AD9">
        <w:rPr>
          <w:color w:val="auto"/>
          <w:sz w:val="24"/>
          <w:szCs w:val="24"/>
        </w:rPr>
        <w:tab/>
        <w:t>по реализации основной</w:t>
      </w:r>
      <w:r w:rsidR="00A504BD" w:rsidRPr="00653AD9">
        <w:rPr>
          <w:color w:val="auto"/>
          <w:sz w:val="24"/>
          <w:szCs w:val="24"/>
        </w:rPr>
        <w:t xml:space="preserve"> </w:t>
      </w:r>
      <w:r w:rsidR="007C7000" w:rsidRPr="00653AD9">
        <w:rPr>
          <w:color w:val="auto"/>
          <w:sz w:val="24"/>
          <w:szCs w:val="24"/>
        </w:rPr>
        <w:t>о</w:t>
      </w:r>
      <w:r w:rsidRPr="00653AD9">
        <w:rPr>
          <w:color w:val="auto"/>
          <w:sz w:val="24"/>
          <w:szCs w:val="24"/>
        </w:rPr>
        <w:t>бразовательной</w:t>
      </w:r>
      <w:r w:rsidR="00A504BD" w:rsidRPr="00653AD9">
        <w:rPr>
          <w:color w:val="auto"/>
          <w:sz w:val="24"/>
          <w:szCs w:val="24"/>
        </w:rPr>
        <w:t xml:space="preserve"> </w:t>
      </w:r>
      <w:r w:rsidRPr="00653AD9">
        <w:rPr>
          <w:color w:val="auto"/>
          <w:sz w:val="24"/>
          <w:szCs w:val="24"/>
        </w:rPr>
        <w:t>программы</w:t>
      </w:r>
      <w:r w:rsidR="00A504BD" w:rsidRPr="00653AD9">
        <w:rPr>
          <w:color w:val="auto"/>
          <w:sz w:val="24"/>
          <w:szCs w:val="24"/>
        </w:rPr>
        <w:t xml:space="preserve"> </w:t>
      </w:r>
      <w:r w:rsidRPr="00653AD9">
        <w:rPr>
          <w:color w:val="auto"/>
          <w:sz w:val="24"/>
          <w:szCs w:val="24"/>
        </w:rPr>
        <w:t>дошкольного образования (далее - ООП ДО),</w:t>
      </w:r>
      <w:r w:rsidR="0031490D" w:rsidRPr="00653AD9">
        <w:rPr>
          <w:color w:val="auto"/>
          <w:sz w:val="24"/>
          <w:szCs w:val="24"/>
        </w:rPr>
        <w:t xml:space="preserve"> </w:t>
      </w:r>
      <w:r w:rsidRPr="00653AD9">
        <w:rPr>
          <w:color w:val="auto"/>
          <w:sz w:val="24"/>
          <w:szCs w:val="24"/>
        </w:rPr>
        <w:t>адаптированных основных</w:t>
      </w:r>
      <w:r w:rsidR="002E7BE3" w:rsidRPr="00653AD9">
        <w:rPr>
          <w:color w:val="auto"/>
          <w:sz w:val="24"/>
          <w:szCs w:val="24"/>
        </w:rPr>
        <w:t xml:space="preserve"> о</w:t>
      </w:r>
      <w:r w:rsidRPr="00653AD9">
        <w:rPr>
          <w:color w:val="auto"/>
          <w:sz w:val="24"/>
          <w:szCs w:val="24"/>
        </w:rPr>
        <w:t xml:space="preserve">бразовательных программ </w:t>
      </w:r>
      <w:r w:rsidR="002E7BE3" w:rsidRPr="00653AD9">
        <w:rPr>
          <w:color w:val="auto"/>
          <w:sz w:val="24"/>
          <w:szCs w:val="24"/>
        </w:rPr>
        <w:t xml:space="preserve">дошкольного образования </w:t>
      </w:r>
      <w:r w:rsidRPr="00653AD9">
        <w:rPr>
          <w:color w:val="auto"/>
          <w:sz w:val="24"/>
          <w:szCs w:val="24"/>
        </w:rPr>
        <w:t xml:space="preserve">(далее </w:t>
      </w:r>
      <w:r w:rsidR="002E7BE3" w:rsidRPr="00653AD9">
        <w:rPr>
          <w:color w:val="auto"/>
          <w:sz w:val="24"/>
          <w:szCs w:val="24"/>
        </w:rPr>
        <w:t>–</w:t>
      </w:r>
      <w:r w:rsidRPr="00653AD9">
        <w:rPr>
          <w:color w:val="auto"/>
          <w:sz w:val="24"/>
          <w:szCs w:val="24"/>
        </w:rPr>
        <w:t xml:space="preserve"> АООП</w:t>
      </w:r>
      <w:r w:rsidR="002E7BE3" w:rsidRPr="00653AD9">
        <w:rPr>
          <w:color w:val="auto"/>
          <w:sz w:val="24"/>
          <w:szCs w:val="24"/>
        </w:rPr>
        <w:t xml:space="preserve"> ДО</w:t>
      </w:r>
      <w:r w:rsidRPr="00653AD9">
        <w:rPr>
          <w:color w:val="auto"/>
          <w:sz w:val="24"/>
          <w:szCs w:val="24"/>
        </w:rPr>
        <w:t>) для обучающихся с тяжелыми нарушениями речи и с задержкой психического развития.</w:t>
      </w:r>
      <w:proofErr w:type="gramEnd"/>
    </w:p>
    <w:p w:rsidR="00EB074F" w:rsidRPr="00653AD9" w:rsidRDefault="00D24FE9" w:rsidP="00012AE9">
      <w:pPr>
        <w:pStyle w:val="20"/>
        <w:numPr>
          <w:ilvl w:val="0"/>
          <w:numId w:val="9"/>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Основные и дополнительные виды деятельности.</w:t>
      </w:r>
    </w:p>
    <w:p w:rsidR="00EB074F" w:rsidRPr="00653AD9" w:rsidRDefault="00D24FE9" w:rsidP="00012AE9">
      <w:pPr>
        <w:pStyle w:val="20"/>
        <w:numPr>
          <w:ilvl w:val="0"/>
          <w:numId w:val="10"/>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Основные виды деятельности:</w:t>
      </w:r>
    </w:p>
    <w:p w:rsidR="002E7BE3" w:rsidRPr="00653AD9" w:rsidRDefault="002E7BE3"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реализация ООП </w:t>
      </w:r>
      <w:proofErr w:type="gramStart"/>
      <w:r w:rsidRPr="00653AD9">
        <w:rPr>
          <w:color w:val="auto"/>
          <w:sz w:val="24"/>
          <w:szCs w:val="24"/>
        </w:rPr>
        <w:t>ДО</w:t>
      </w:r>
      <w:proofErr w:type="gramEnd"/>
      <w:r w:rsidRPr="00653AD9">
        <w:rPr>
          <w:color w:val="auto"/>
          <w:sz w:val="24"/>
          <w:szCs w:val="24"/>
        </w:rPr>
        <w:t>;</w:t>
      </w:r>
    </w:p>
    <w:p w:rsidR="00EB074F" w:rsidRPr="00653AD9" w:rsidRDefault="00D24FE9"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реализация АООП для </w:t>
      </w:r>
      <w:proofErr w:type="gramStart"/>
      <w:r w:rsidRPr="00653AD9">
        <w:rPr>
          <w:color w:val="auto"/>
          <w:sz w:val="24"/>
          <w:szCs w:val="24"/>
        </w:rPr>
        <w:t>обучающихся</w:t>
      </w:r>
      <w:proofErr w:type="gramEnd"/>
      <w:r w:rsidRPr="00653AD9">
        <w:rPr>
          <w:color w:val="auto"/>
          <w:sz w:val="24"/>
          <w:szCs w:val="24"/>
        </w:rPr>
        <w:t xml:space="preserve"> с тяжелыми нарушениями речи;</w:t>
      </w:r>
    </w:p>
    <w:p w:rsidR="00EB074F" w:rsidRPr="00653AD9" w:rsidRDefault="00D24FE9"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реализация АООП для </w:t>
      </w:r>
      <w:proofErr w:type="gramStart"/>
      <w:r w:rsidRPr="00653AD9">
        <w:rPr>
          <w:color w:val="auto"/>
          <w:sz w:val="24"/>
          <w:szCs w:val="24"/>
        </w:rPr>
        <w:t>обучающихся</w:t>
      </w:r>
      <w:proofErr w:type="gramEnd"/>
      <w:r w:rsidRPr="00653AD9">
        <w:rPr>
          <w:color w:val="auto"/>
          <w:sz w:val="24"/>
          <w:szCs w:val="24"/>
        </w:rPr>
        <w:t xml:space="preserve"> с </w:t>
      </w:r>
      <w:r w:rsidR="002E7BE3" w:rsidRPr="00653AD9">
        <w:rPr>
          <w:color w:val="auto"/>
          <w:sz w:val="24"/>
          <w:szCs w:val="24"/>
        </w:rPr>
        <w:t>задержкой психического развития</w:t>
      </w:r>
      <w:r w:rsidR="00742861" w:rsidRPr="00653AD9">
        <w:rPr>
          <w:color w:val="auto"/>
          <w:sz w:val="24"/>
          <w:szCs w:val="24"/>
        </w:rPr>
        <w:t>;</w:t>
      </w:r>
    </w:p>
    <w:p w:rsidR="00742861" w:rsidRPr="00653AD9" w:rsidRDefault="00742861"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создание специальных условий для получения образования </w:t>
      </w:r>
      <w:proofErr w:type="gramStart"/>
      <w:r w:rsidRPr="00653AD9">
        <w:rPr>
          <w:color w:val="auto"/>
          <w:sz w:val="24"/>
          <w:szCs w:val="24"/>
        </w:rPr>
        <w:t>обучающимися</w:t>
      </w:r>
      <w:proofErr w:type="gramEnd"/>
      <w:r w:rsidRPr="00653AD9">
        <w:rPr>
          <w:color w:val="auto"/>
          <w:sz w:val="24"/>
          <w:szCs w:val="24"/>
        </w:rPr>
        <w:t xml:space="preserve"> с ОВЗ;</w:t>
      </w:r>
    </w:p>
    <w:p w:rsidR="00742861" w:rsidRPr="00653AD9" w:rsidRDefault="00742861"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присмотр и уход за детьми дошкольного возраста;</w:t>
      </w:r>
    </w:p>
    <w:p w:rsidR="00742861" w:rsidRPr="00653AD9" w:rsidRDefault="00742861"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создание необходимых условий для охраны и укрепления здоровья, организации питания обучающихся и работников Учреждения;</w:t>
      </w:r>
    </w:p>
    <w:p w:rsidR="00742861" w:rsidRPr="00653AD9" w:rsidRDefault="00742861" w:rsidP="00C31C0D">
      <w:pPr>
        <w:pStyle w:val="20"/>
        <w:numPr>
          <w:ilvl w:val="0"/>
          <w:numId w:val="11"/>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организация оказания первичной медико-санитарной помощи штатными медицинскими работниками во взаимодействии с ГОБУЗ «Центральная районная больница» и </w:t>
      </w:r>
      <w:r w:rsidRPr="00653AD9">
        <w:rPr>
          <w:color w:val="auto"/>
          <w:sz w:val="24"/>
          <w:szCs w:val="24"/>
        </w:rPr>
        <w:lastRenderedPageBreak/>
        <w:t>органами управления здравоохранения.</w:t>
      </w:r>
    </w:p>
    <w:p w:rsidR="00927AA6" w:rsidRPr="00653AD9" w:rsidRDefault="00D24FE9" w:rsidP="00653AD9">
      <w:pPr>
        <w:pStyle w:val="20"/>
        <w:numPr>
          <w:ilvl w:val="2"/>
          <w:numId w:val="25"/>
        </w:numPr>
        <w:shd w:val="clear" w:color="auto" w:fill="auto"/>
        <w:tabs>
          <w:tab w:val="left" w:pos="709"/>
        </w:tabs>
        <w:spacing w:before="0" w:line="240" w:lineRule="auto"/>
        <w:jc w:val="both"/>
        <w:rPr>
          <w:color w:val="auto"/>
          <w:sz w:val="24"/>
          <w:szCs w:val="24"/>
        </w:rPr>
      </w:pPr>
      <w:r w:rsidRPr="00653AD9">
        <w:rPr>
          <w:color w:val="auto"/>
          <w:sz w:val="24"/>
          <w:szCs w:val="24"/>
        </w:rPr>
        <w:t>Дополнительные виды деятельности:</w:t>
      </w:r>
    </w:p>
    <w:p w:rsidR="00E07CE0" w:rsidRPr="00653AD9" w:rsidRDefault="00D24FE9" w:rsidP="00C31C0D">
      <w:pPr>
        <w:pStyle w:val="20"/>
        <w:numPr>
          <w:ilvl w:val="0"/>
          <w:numId w:val="12"/>
        </w:numPr>
        <w:tabs>
          <w:tab w:val="left" w:pos="1276"/>
        </w:tabs>
        <w:spacing w:before="0" w:line="240" w:lineRule="auto"/>
        <w:ind w:left="0" w:firstLine="709"/>
        <w:jc w:val="both"/>
        <w:rPr>
          <w:color w:val="auto"/>
          <w:sz w:val="24"/>
          <w:szCs w:val="24"/>
        </w:rPr>
      </w:pPr>
      <w:r w:rsidRPr="00653AD9">
        <w:rPr>
          <w:color w:val="auto"/>
          <w:sz w:val="24"/>
          <w:szCs w:val="24"/>
        </w:rPr>
        <w:t>реализаци</w:t>
      </w:r>
      <w:r w:rsidR="007C7000" w:rsidRPr="00653AD9">
        <w:rPr>
          <w:color w:val="auto"/>
          <w:sz w:val="24"/>
          <w:szCs w:val="24"/>
        </w:rPr>
        <w:t>я</w:t>
      </w:r>
      <w:r w:rsidRPr="00653AD9">
        <w:rPr>
          <w:color w:val="auto"/>
          <w:sz w:val="24"/>
          <w:szCs w:val="24"/>
        </w:rPr>
        <w:t xml:space="preserve"> дополнительных обще</w:t>
      </w:r>
      <w:r w:rsidR="008B6A10" w:rsidRPr="00653AD9">
        <w:rPr>
          <w:color w:val="auto"/>
          <w:sz w:val="24"/>
          <w:szCs w:val="24"/>
        </w:rPr>
        <w:t>развивающих программ</w:t>
      </w:r>
      <w:r w:rsidR="00B9083B" w:rsidRPr="00653AD9">
        <w:rPr>
          <w:color w:val="auto"/>
          <w:sz w:val="24"/>
          <w:szCs w:val="24"/>
        </w:rPr>
        <w:t xml:space="preserve"> следующих </w:t>
      </w:r>
      <w:r w:rsidR="00A504BD" w:rsidRPr="00653AD9">
        <w:rPr>
          <w:color w:val="auto"/>
          <w:sz w:val="24"/>
          <w:szCs w:val="24"/>
        </w:rPr>
        <w:t>направленностей, в</w:t>
      </w:r>
      <w:r w:rsidR="00E07CE0" w:rsidRPr="00653AD9">
        <w:rPr>
          <w:color w:val="auto"/>
          <w:sz w:val="24"/>
          <w:szCs w:val="24"/>
        </w:rPr>
        <w:t xml:space="preserve"> том числе на платной основе:</w:t>
      </w:r>
    </w:p>
    <w:p w:rsidR="00E07CE0" w:rsidRPr="00653AD9" w:rsidRDefault="00E07CE0" w:rsidP="00653AD9">
      <w:pPr>
        <w:pStyle w:val="20"/>
        <w:tabs>
          <w:tab w:val="left" w:pos="1134"/>
        </w:tabs>
        <w:spacing w:before="0" w:line="240" w:lineRule="auto"/>
        <w:ind w:firstLine="709"/>
        <w:jc w:val="both"/>
        <w:rPr>
          <w:color w:val="auto"/>
          <w:sz w:val="24"/>
          <w:szCs w:val="24"/>
        </w:rPr>
      </w:pPr>
      <w:r w:rsidRPr="00653AD9">
        <w:rPr>
          <w:color w:val="auto"/>
          <w:sz w:val="24"/>
          <w:szCs w:val="24"/>
        </w:rPr>
        <w:t>социально-педагогической (приобщение детей к ценностям мировой художественной и музыкальной культуры, развити</w:t>
      </w:r>
      <w:r w:rsidR="000A50E1" w:rsidRPr="00653AD9">
        <w:rPr>
          <w:color w:val="auto"/>
          <w:sz w:val="24"/>
          <w:szCs w:val="24"/>
        </w:rPr>
        <w:t>е</w:t>
      </w:r>
      <w:r w:rsidRPr="00653AD9">
        <w:rPr>
          <w:color w:val="auto"/>
          <w:sz w:val="24"/>
          <w:szCs w:val="24"/>
        </w:rPr>
        <w:t xml:space="preserve"> коммуникативных навыков, раннее обучение чтению, раннее обучение английскому, немецкому языкам и др.);</w:t>
      </w:r>
    </w:p>
    <w:p w:rsidR="00E07CE0" w:rsidRPr="00653AD9" w:rsidRDefault="00E07CE0" w:rsidP="00653AD9">
      <w:pPr>
        <w:pStyle w:val="20"/>
        <w:shd w:val="clear" w:color="auto" w:fill="auto"/>
        <w:tabs>
          <w:tab w:val="left" w:pos="709"/>
          <w:tab w:val="left" w:pos="1134"/>
        </w:tabs>
        <w:spacing w:before="0" w:line="240" w:lineRule="auto"/>
        <w:ind w:firstLine="709"/>
        <w:jc w:val="both"/>
        <w:rPr>
          <w:color w:val="auto"/>
          <w:sz w:val="24"/>
          <w:szCs w:val="24"/>
        </w:rPr>
      </w:pPr>
      <w:r w:rsidRPr="00653AD9">
        <w:rPr>
          <w:color w:val="auto"/>
          <w:sz w:val="24"/>
          <w:szCs w:val="24"/>
        </w:rPr>
        <w:t>физкультурно-спортивной (группы по укреплению здоровья, гимнастика, аэробика, ритмика, коррекция вялой осанки и плоскостопия, спортивные кружки и секции, оздоровительные игры и др.);</w:t>
      </w:r>
    </w:p>
    <w:p w:rsidR="00E07CE0" w:rsidRPr="00653AD9" w:rsidRDefault="00E07CE0" w:rsidP="00653AD9">
      <w:pPr>
        <w:pStyle w:val="20"/>
        <w:shd w:val="clear" w:color="auto" w:fill="auto"/>
        <w:tabs>
          <w:tab w:val="left" w:pos="709"/>
          <w:tab w:val="left" w:pos="1134"/>
        </w:tabs>
        <w:spacing w:before="0" w:line="240" w:lineRule="auto"/>
        <w:ind w:firstLine="709"/>
        <w:jc w:val="both"/>
        <w:rPr>
          <w:color w:val="auto"/>
          <w:sz w:val="24"/>
          <w:szCs w:val="24"/>
        </w:rPr>
      </w:pPr>
      <w:proofErr w:type="gramStart"/>
      <w:r w:rsidRPr="00653AD9">
        <w:rPr>
          <w:color w:val="auto"/>
          <w:sz w:val="24"/>
          <w:szCs w:val="24"/>
        </w:rPr>
        <w:t>художественно-эстетической (изостудия, хореография, ручной труд (вязание, вышивание, домоводство, конструирование из бумаги, природного и бросового материалов), обучение игре на музыкальных инструментах, индивидуальное и хоровое пение и др.);</w:t>
      </w:r>
      <w:proofErr w:type="gramEnd"/>
    </w:p>
    <w:p w:rsidR="00927AA6" w:rsidRPr="00653AD9" w:rsidRDefault="00E07CE0" w:rsidP="00653AD9">
      <w:pPr>
        <w:pStyle w:val="20"/>
        <w:shd w:val="clear" w:color="auto" w:fill="auto"/>
        <w:spacing w:before="0" w:line="240" w:lineRule="auto"/>
        <w:ind w:firstLine="709"/>
        <w:jc w:val="both"/>
        <w:rPr>
          <w:color w:val="auto"/>
          <w:sz w:val="24"/>
          <w:szCs w:val="24"/>
        </w:rPr>
      </w:pPr>
      <w:proofErr w:type="spellStart"/>
      <w:proofErr w:type="gramStart"/>
      <w:r w:rsidRPr="00653AD9">
        <w:rPr>
          <w:color w:val="auto"/>
          <w:sz w:val="24"/>
          <w:szCs w:val="24"/>
        </w:rPr>
        <w:t>естественно-научной</w:t>
      </w:r>
      <w:proofErr w:type="spellEnd"/>
      <w:proofErr w:type="gramEnd"/>
      <w:r w:rsidRPr="00653AD9">
        <w:rPr>
          <w:color w:val="auto"/>
          <w:sz w:val="24"/>
          <w:szCs w:val="24"/>
        </w:rPr>
        <w:t xml:space="preserve"> (обучение основам компьютерной грамоты, конструирование «ЛЕГО», робототехника, студия интеллектуального развития</w:t>
      </w:r>
      <w:r w:rsidR="000A50E1" w:rsidRPr="00653AD9">
        <w:rPr>
          <w:color w:val="auto"/>
          <w:sz w:val="24"/>
          <w:szCs w:val="24"/>
        </w:rPr>
        <w:t xml:space="preserve"> и др</w:t>
      </w:r>
      <w:r w:rsidR="0031490D" w:rsidRPr="00653AD9">
        <w:rPr>
          <w:color w:val="auto"/>
          <w:sz w:val="24"/>
          <w:szCs w:val="24"/>
        </w:rPr>
        <w:t>.</w:t>
      </w:r>
      <w:r w:rsidRPr="00653AD9">
        <w:rPr>
          <w:color w:val="auto"/>
          <w:sz w:val="24"/>
          <w:szCs w:val="24"/>
        </w:rPr>
        <w:t>)</w:t>
      </w:r>
      <w:r w:rsidR="00927AA6" w:rsidRPr="00653AD9">
        <w:rPr>
          <w:color w:val="auto"/>
          <w:sz w:val="24"/>
          <w:szCs w:val="24"/>
        </w:rPr>
        <w:t>.</w:t>
      </w:r>
    </w:p>
    <w:p w:rsidR="00EB074F" w:rsidRPr="00653AD9" w:rsidRDefault="00927AA6" w:rsidP="00653AD9">
      <w:pPr>
        <w:pStyle w:val="20"/>
        <w:shd w:val="clear" w:color="auto" w:fill="auto"/>
        <w:spacing w:before="0" w:line="240" w:lineRule="auto"/>
        <w:ind w:firstLine="709"/>
        <w:jc w:val="both"/>
        <w:rPr>
          <w:color w:val="auto"/>
          <w:sz w:val="24"/>
          <w:szCs w:val="24"/>
        </w:rPr>
      </w:pPr>
      <w:r w:rsidRPr="00653AD9">
        <w:rPr>
          <w:color w:val="auto"/>
          <w:sz w:val="24"/>
          <w:szCs w:val="24"/>
        </w:rPr>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Платные дополнительные образовательные услуги не оказываются взамен основной образовательной деятельности, финансируемой за счет бюджетных средств.</w:t>
      </w:r>
    </w:p>
    <w:p w:rsidR="00EB074F" w:rsidRPr="00653AD9" w:rsidRDefault="00D24FE9" w:rsidP="00653AD9">
      <w:pPr>
        <w:pStyle w:val="20"/>
        <w:numPr>
          <w:ilvl w:val="0"/>
          <w:numId w:val="9"/>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Медицинская деятельность Учреждения подлежит лицензированию в порядке, установленном законодательством Российской Федерации.</w:t>
      </w:r>
    </w:p>
    <w:p w:rsidR="00EB074F" w:rsidRPr="00653AD9" w:rsidRDefault="008B6A10" w:rsidP="00653AD9">
      <w:pPr>
        <w:pStyle w:val="20"/>
        <w:numPr>
          <w:ilvl w:val="0"/>
          <w:numId w:val="9"/>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Учреждение выполняет муниципаль</w:t>
      </w:r>
      <w:r w:rsidR="00D24FE9" w:rsidRPr="00653AD9">
        <w:rPr>
          <w:color w:val="auto"/>
          <w:sz w:val="24"/>
          <w:szCs w:val="24"/>
        </w:rPr>
        <w:t>ное задание в соответствии с предусмотренными настоящим уставом основными видами деятельности, котор</w:t>
      </w:r>
      <w:r w:rsidR="00431A3B" w:rsidRPr="00653AD9">
        <w:rPr>
          <w:color w:val="auto"/>
          <w:sz w:val="24"/>
          <w:szCs w:val="24"/>
        </w:rPr>
        <w:t>ое</w:t>
      </w:r>
      <w:r w:rsidR="00D24FE9" w:rsidRPr="00653AD9">
        <w:rPr>
          <w:color w:val="auto"/>
          <w:sz w:val="24"/>
          <w:szCs w:val="24"/>
        </w:rPr>
        <w:t xml:space="preserve"> формиру</w:t>
      </w:r>
      <w:r w:rsidR="00431A3B" w:rsidRPr="00653AD9">
        <w:rPr>
          <w:color w:val="auto"/>
          <w:sz w:val="24"/>
          <w:szCs w:val="24"/>
        </w:rPr>
        <w:t>е</w:t>
      </w:r>
      <w:r w:rsidR="00D24FE9" w:rsidRPr="00653AD9">
        <w:rPr>
          <w:color w:val="auto"/>
          <w:sz w:val="24"/>
          <w:szCs w:val="24"/>
        </w:rPr>
        <w:t>тся для Учреждения У</w:t>
      </w:r>
      <w:r w:rsidR="007C7000" w:rsidRPr="00653AD9">
        <w:rPr>
          <w:color w:val="auto"/>
          <w:sz w:val="24"/>
          <w:szCs w:val="24"/>
        </w:rPr>
        <w:t>правлением образования</w:t>
      </w:r>
      <w:r w:rsidR="00D24FE9" w:rsidRPr="00653AD9">
        <w:rPr>
          <w:color w:val="auto"/>
          <w:sz w:val="24"/>
          <w:szCs w:val="24"/>
        </w:rPr>
        <w:t>.</w:t>
      </w:r>
    </w:p>
    <w:p w:rsidR="00EB074F" w:rsidRPr="00653AD9" w:rsidRDefault="00D24FE9" w:rsidP="00653AD9">
      <w:pPr>
        <w:pStyle w:val="20"/>
        <w:numPr>
          <w:ilvl w:val="0"/>
          <w:numId w:val="9"/>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 xml:space="preserve">Учреждение не вправе отказаться от выполнения </w:t>
      </w:r>
      <w:r w:rsidR="008B6A10" w:rsidRPr="00653AD9">
        <w:rPr>
          <w:color w:val="auto"/>
          <w:sz w:val="24"/>
          <w:szCs w:val="24"/>
        </w:rPr>
        <w:t>муниципаль</w:t>
      </w:r>
      <w:r w:rsidRPr="00653AD9">
        <w:rPr>
          <w:color w:val="auto"/>
          <w:sz w:val="24"/>
          <w:szCs w:val="24"/>
        </w:rPr>
        <w:t>ного задания, которое устанавливает для него Учредитель.</w:t>
      </w:r>
    </w:p>
    <w:p w:rsidR="00EB074F" w:rsidRPr="00653AD9" w:rsidRDefault="00D24FE9" w:rsidP="00653AD9">
      <w:pPr>
        <w:pStyle w:val="20"/>
        <w:numPr>
          <w:ilvl w:val="0"/>
          <w:numId w:val="9"/>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Учреждение вправе осуществлять дополнительные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C40414" w:rsidRPr="00653AD9" w:rsidRDefault="00C40414" w:rsidP="00653AD9">
      <w:pPr>
        <w:pStyle w:val="20"/>
        <w:numPr>
          <w:ilvl w:val="0"/>
          <w:numId w:val="9"/>
        </w:numPr>
        <w:shd w:val="clear" w:color="auto" w:fill="auto"/>
        <w:tabs>
          <w:tab w:val="left" w:pos="709"/>
        </w:tabs>
        <w:spacing w:before="0" w:line="240" w:lineRule="auto"/>
        <w:ind w:left="0" w:firstLine="709"/>
        <w:jc w:val="both"/>
        <w:rPr>
          <w:color w:val="auto"/>
          <w:sz w:val="24"/>
          <w:szCs w:val="24"/>
        </w:rPr>
      </w:pPr>
      <w:r w:rsidRPr="00653AD9">
        <w:rPr>
          <w:sz w:val="24"/>
          <w:szCs w:val="24"/>
        </w:rPr>
        <w:t>Учреждение вправе сверх установленного муниципального задания выполнять работы, оказывать услуги,</w:t>
      </w:r>
      <w:r w:rsidR="00A504BD" w:rsidRPr="00653AD9">
        <w:rPr>
          <w:sz w:val="24"/>
          <w:szCs w:val="24"/>
        </w:rPr>
        <w:t xml:space="preserve"> </w:t>
      </w:r>
      <w:r w:rsidRPr="00653AD9">
        <w:rPr>
          <w:sz w:val="24"/>
          <w:szCs w:val="24"/>
        </w:rPr>
        <w:t>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если иное не предусмотрено федеральным законом.</w:t>
      </w:r>
    </w:p>
    <w:p w:rsidR="00126453" w:rsidRPr="00653AD9" w:rsidRDefault="00126453" w:rsidP="00653AD9">
      <w:pPr>
        <w:pStyle w:val="20"/>
        <w:shd w:val="clear" w:color="auto" w:fill="auto"/>
        <w:tabs>
          <w:tab w:val="left" w:pos="709"/>
        </w:tabs>
        <w:spacing w:before="0" w:line="240" w:lineRule="auto"/>
        <w:ind w:left="709"/>
        <w:jc w:val="both"/>
        <w:rPr>
          <w:color w:val="auto"/>
          <w:szCs w:val="24"/>
        </w:rPr>
      </w:pPr>
    </w:p>
    <w:p w:rsidR="00EB074F" w:rsidRPr="00653AD9" w:rsidRDefault="00D24FE9" w:rsidP="00653AD9">
      <w:pPr>
        <w:pStyle w:val="10"/>
        <w:keepNext/>
        <w:keepLines/>
        <w:numPr>
          <w:ilvl w:val="0"/>
          <w:numId w:val="3"/>
        </w:numPr>
        <w:shd w:val="clear" w:color="auto" w:fill="auto"/>
        <w:tabs>
          <w:tab w:val="left" w:pos="3454"/>
        </w:tabs>
        <w:spacing w:after="0" w:line="240" w:lineRule="auto"/>
        <w:jc w:val="center"/>
        <w:rPr>
          <w:color w:val="auto"/>
          <w:sz w:val="24"/>
          <w:szCs w:val="24"/>
        </w:rPr>
      </w:pPr>
      <w:bookmarkStart w:id="2" w:name="bookmark4"/>
      <w:r w:rsidRPr="00653AD9">
        <w:rPr>
          <w:color w:val="auto"/>
          <w:sz w:val="24"/>
          <w:szCs w:val="24"/>
        </w:rPr>
        <w:t>Образовательная деятельность</w:t>
      </w:r>
      <w:bookmarkEnd w:id="2"/>
    </w:p>
    <w:p w:rsidR="00126453" w:rsidRPr="00653AD9" w:rsidRDefault="00126453" w:rsidP="00653AD9">
      <w:pPr>
        <w:pStyle w:val="10"/>
        <w:keepNext/>
        <w:keepLines/>
        <w:shd w:val="clear" w:color="auto" w:fill="auto"/>
        <w:tabs>
          <w:tab w:val="left" w:pos="3454"/>
        </w:tabs>
        <w:spacing w:after="0" w:line="240" w:lineRule="auto"/>
        <w:ind w:left="420"/>
        <w:rPr>
          <w:color w:val="auto"/>
          <w:szCs w:val="24"/>
        </w:rPr>
      </w:pPr>
    </w:p>
    <w:p w:rsidR="00EB074F" w:rsidRPr="00653AD9" w:rsidRDefault="00D24FE9" w:rsidP="00653AD9">
      <w:pPr>
        <w:pStyle w:val="20"/>
        <w:numPr>
          <w:ilvl w:val="1"/>
          <w:numId w:val="3"/>
        </w:numPr>
        <w:shd w:val="clear" w:color="auto" w:fill="auto"/>
        <w:tabs>
          <w:tab w:val="left" w:pos="1296"/>
        </w:tabs>
        <w:spacing w:before="0" w:line="240" w:lineRule="auto"/>
        <w:ind w:left="0" w:firstLine="709"/>
        <w:jc w:val="both"/>
        <w:rPr>
          <w:color w:val="auto"/>
          <w:sz w:val="24"/>
          <w:szCs w:val="24"/>
        </w:rPr>
      </w:pPr>
      <w:r w:rsidRPr="00653AD9">
        <w:rPr>
          <w:color w:val="auto"/>
          <w:sz w:val="24"/>
          <w:szCs w:val="24"/>
        </w:rPr>
        <w:t>Образовательная деятельность в Учреждении осуществляется на русском языке.</w:t>
      </w:r>
    </w:p>
    <w:p w:rsidR="00EB074F" w:rsidRPr="00653AD9" w:rsidRDefault="00D24FE9" w:rsidP="00653AD9">
      <w:pPr>
        <w:pStyle w:val="20"/>
        <w:numPr>
          <w:ilvl w:val="1"/>
          <w:numId w:val="3"/>
        </w:numPr>
        <w:shd w:val="clear" w:color="auto" w:fill="auto"/>
        <w:tabs>
          <w:tab w:val="left" w:pos="1316"/>
        </w:tabs>
        <w:spacing w:before="0" w:line="240" w:lineRule="auto"/>
        <w:ind w:left="0" w:firstLine="709"/>
        <w:jc w:val="both"/>
        <w:rPr>
          <w:color w:val="auto"/>
          <w:sz w:val="24"/>
          <w:szCs w:val="24"/>
        </w:rPr>
      </w:pPr>
      <w:r w:rsidRPr="00653AD9">
        <w:rPr>
          <w:color w:val="auto"/>
          <w:sz w:val="24"/>
          <w:szCs w:val="24"/>
        </w:rPr>
        <w:t>Учреждение обеспечивает реализацию образовательных программ:</w:t>
      </w:r>
    </w:p>
    <w:p w:rsidR="00EB074F" w:rsidRPr="00653AD9" w:rsidRDefault="00D24FE9" w:rsidP="00C31C0D">
      <w:pPr>
        <w:pStyle w:val="20"/>
        <w:numPr>
          <w:ilvl w:val="0"/>
          <w:numId w:val="13"/>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основной образовательной программы дошкольного образования;</w:t>
      </w:r>
    </w:p>
    <w:p w:rsidR="00EB074F" w:rsidRPr="00653AD9" w:rsidRDefault="00D24FE9" w:rsidP="00C31C0D">
      <w:pPr>
        <w:pStyle w:val="20"/>
        <w:numPr>
          <w:ilvl w:val="0"/>
          <w:numId w:val="13"/>
        </w:numPr>
        <w:shd w:val="clear" w:color="auto" w:fill="auto"/>
        <w:tabs>
          <w:tab w:val="left" w:pos="709"/>
          <w:tab w:val="left" w:pos="1276"/>
        </w:tabs>
        <w:spacing w:before="0" w:line="240" w:lineRule="auto"/>
        <w:ind w:left="0" w:firstLine="709"/>
        <w:jc w:val="both"/>
        <w:rPr>
          <w:color w:val="auto"/>
          <w:sz w:val="24"/>
          <w:szCs w:val="24"/>
        </w:rPr>
      </w:pPr>
      <w:proofErr w:type="gramStart"/>
      <w:r w:rsidRPr="00653AD9">
        <w:rPr>
          <w:color w:val="auto"/>
          <w:sz w:val="24"/>
          <w:szCs w:val="24"/>
        </w:rPr>
        <w:t xml:space="preserve">адаптированных основных образовательных программ </w:t>
      </w:r>
      <w:r w:rsidR="00D76FA8" w:rsidRPr="00653AD9">
        <w:rPr>
          <w:color w:val="auto"/>
          <w:sz w:val="24"/>
          <w:szCs w:val="24"/>
        </w:rPr>
        <w:t xml:space="preserve">дошкольного образования </w:t>
      </w:r>
      <w:r w:rsidRPr="00653AD9">
        <w:rPr>
          <w:color w:val="auto"/>
          <w:sz w:val="24"/>
          <w:szCs w:val="24"/>
        </w:rPr>
        <w:t xml:space="preserve">для обучающихся с тяжелыми нарушениями речи и с </w:t>
      </w:r>
      <w:r w:rsidR="007C7000" w:rsidRPr="00653AD9">
        <w:rPr>
          <w:color w:val="auto"/>
          <w:sz w:val="24"/>
          <w:szCs w:val="24"/>
        </w:rPr>
        <w:t>задержкой психического развития.</w:t>
      </w:r>
      <w:proofErr w:type="gramEnd"/>
    </w:p>
    <w:p w:rsidR="00EB074F" w:rsidRPr="00653AD9" w:rsidRDefault="00D24FE9" w:rsidP="00653AD9">
      <w:pPr>
        <w:pStyle w:val="20"/>
        <w:numPr>
          <w:ilvl w:val="1"/>
          <w:numId w:val="3"/>
        </w:numPr>
        <w:shd w:val="clear" w:color="auto" w:fill="auto"/>
        <w:tabs>
          <w:tab w:val="left" w:pos="988"/>
        </w:tabs>
        <w:spacing w:before="0" w:line="240" w:lineRule="auto"/>
        <w:ind w:left="0" w:firstLine="709"/>
        <w:jc w:val="both"/>
        <w:rPr>
          <w:color w:val="auto"/>
          <w:sz w:val="24"/>
          <w:szCs w:val="24"/>
        </w:rPr>
      </w:pPr>
      <w:r w:rsidRPr="00653AD9">
        <w:rPr>
          <w:color w:val="auto"/>
          <w:sz w:val="24"/>
          <w:szCs w:val="24"/>
        </w:rPr>
        <w:t>Учреждение самостоятельно разрабатывает и утверждает ООП ДО, в соответствии с требованиями федеральн</w:t>
      </w:r>
      <w:r w:rsidR="00D76FA8" w:rsidRPr="00653AD9">
        <w:rPr>
          <w:color w:val="auto"/>
          <w:sz w:val="24"/>
          <w:szCs w:val="24"/>
        </w:rPr>
        <w:t>ого</w:t>
      </w:r>
      <w:r w:rsidRPr="00653AD9">
        <w:rPr>
          <w:color w:val="auto"/>
          <w:sz w:val="24"/>
          <w:szCs w:val="24"/>
        </w:rPr>
        <w:t xml:space="preserve"> государственн</w:t>
      </w:r>
      <w:r w:rsidR="00D76FA8" w:rsidRPr="00653AD9">
        <w:rPr>
          <w:color w:val="auto"/>
          <w:sz w:val="24"/>
          <w:szCs w:val="24"/>
        </w:rPr>
        <w:t>ого</w:t>
      </w:r>
      <w:r w:rsidRPr="00653AD9">
        <w:rPr>
          <w:color w:val="auto"/>
          <w:sz w:val="24"/>
          <w:szCs w:val="24"/>
        </w:rPr>
        <w:t xml:space="preserve"> образовательн</w:t>
      </w:r>
      <w:r w:rsidR="00D76FA8" w:rsidRPr="00653AD9">
        <w:rPr>
          <w:color w:val="auto"/>
          <w:sz w:val="24"/>
          <w:szCs w:val="24"/>
        </w:rPr>
        <w:t>ого</w:t>
      </w:r>
      <w:r w:rsidRPr="00653AD9">
        <w:rPr>
          <w:color w:val="auto"/>
          <w:sz w:val="24"/>
          <w:szCs w:val="24"/>
        </w:rPr>
        <w:t xml:space="preserve"> стандарт</w:t>
      </w:r>
      <w:r w:rsidR="00D76FA8" w:rsidRPr="00653AD9">
        <w:rPr>
          <w:color w:val="auto"/>
          <w:sz w:val="24"/>
          <w:szCs w:val="24"/>
        </w:rPr>
        <w:t>а дошкольного образования</w:t>
      </w:r>
      <w:r w:rsidRPr="00653AD9">
        <w:rPr>
          <w:color w:val="auto"/>
          <w:sz w:val="24"/>
          <w:szCs w:val="24"/>
        </w:rPr>
        <w:t xml:space="preserve">, а также АООП </w:t>
      </w:r>
      <w:r w:rsidR="00D76FA8" w:rsidRPr="00653AD9">
        <w:rPr>
          <w:color w:val="auto"/>
          <w:sz w:val="24"/>
          <w:szCs w:val="24"/>
        </w:rPr>
        <w:t xml:space="preserve">ДО </w:t>
      </w:r>
      <w:r w:rsidRPr="00653AD9">
        <w:rPr>
          <w:color w:val="auto"/>
          <w:sz w:val="24"/>
          <w:szCs w:val="24"/>
        </w:rPr>
        <w:t>для обучающихся с тяжелыми нарушениями речи и с задержкой психического развития с учетом особенн</w:t>
      </w:r>
      <w:r w:rsidR="005950BA" w:rsidRPr="00653AD9">
        <w:rPr>
          <w:color w:val="auto"/>
          <w:sz w:val="24"/>
          <w:szCs w:val="24"/>
        </w:rPr>
        <w:t xml:space="preserve">остей психофизического развития </w:t>
      </w:r>
      <w:r w:rsidRPr="00653AD9">
        <w:rPr>
          <w:color w:val="auto"/>
          <w:sz w:val="24"/>
          <w:szCs w:val="24"/>
        </w:rPr>
        <w:t>и индивидуальных</w:t>
      </w:r>
      <w:r w:rsidR="00A504BD" w:rsidRPr="00653AD9">
        <w:rPr>
          <w:color w:val="auto"/>
          <w:sz w:val="24"/>
          <w:szCs w:val="24"/>
        </w:rPr>
        <w:t xml:space="preserve"> </w:t>
      </w:r>
      <w:proofErr w:type="gramStart"/>
      <w:r w:rsidRPr="00653AD9">
        <w:rPr>
          <w:color w:val="auto"/>
          <w:sz w:val="24"/>
          <w:szCs w:val="24"/>
        </w:rPr>
        <w:t>возможностей</w:t>
      </w:r>
      <w:proofErr w:type="gramEnd"/>
      <w:r w:rsidRPr="00653AD9">
        <w:rPr>
          <w:color w:val="auto"/>
          <w:sz w:val="24"/>
          <w:szCs w:val="24"/>
        </w:rPr>
        <w:t xml:space="preserve"> обу</w:t>
      </w:r>
      <w:r w:rsidR="00D23DF2" w:rsidRPr="00653AD9">
        <w:rPr>
          <w:color w:val="auto"/>
          <w:sz w:val="24"/>
          <w:szCs w:val="24"/>
        </w:rPr>
        <w:t>чающихся с ОВЗ в соответствии</w:t>
      </w:r>
      <w:r w:rsidR="00A504BD" w:rsidRPr="00653AD9">
        <w:rPr>
          <w:color w:val="auto"/>
          <w:sz w:val="24"/>
          <w:szCs w:val="24"/>
        </w:rPr>
        <w:t xml:space="preserve"> </w:t>
      </w:r>
      <w:r w:rsidR="00D23DF2" w:rsidRPr="00653AD9">
        <w:rPr>
          <w:color w:val="auto"/>
          <w:sz w:val="24"/>
          <w:szCs w:val="24"/>
        </w:rPr>
        <w:t>с</w:t>
      </w:r>
      <w:r w:rsidR="00A504BD" w:rsidRPr="00653AD9">
        <w:rPr>
          <w:color w:val="auto"/>
          <w:sz w:val="24"/>
          <w:szCs w:val="24"/>
        </w:rPr>
        <w:t xml:space="preserve"> </w:t>
      </w:r>
      <w:r w:rsidRPr="00653AD9">
        <w:rPr>
          <w:color w:val="auto"/>
          <w:sz w:val="24"/>
          <w:szCs w:val="24"/>
        </w:rPr>
        <w:t>требованиями</w:t>
      </w:r>
      <w:r w:rsidR="00A504BD" w:rsidRPr="00653AD9">
        <w:rPr>
          <w:color w:val="auto"/>
          <w:sz w:val="24"/>
          <w:szCs w:val="24"/>
        </w:rPr>
        <w:t xml:space="preserve"> </w:t>
      </w:r>
      <w:r w:rsidRPr="00653AD9">
        <w:rPr>
          <w:color w:val="auto"/>
          <w:sz w:val="24"/>
          <w:szCs w:val="24"/>
        </w:rPr>
        <w:t>действующего законодательства, которые обеспечивают коррекцию нарушений развития и социальную адаптацию обучающихся.</w:t>
      </w:r>
    </w:p>
    <w:p w:rsidR="00EB074F"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lastRenderedPageBreak/>
        <w:t>Учреждение самостоятельно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EB074F"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Допускается сочетание различных форм получения образования.</w:t>
      </w:r>
    </w:p>
    <w:p w:rsidR="00EB074F" w:rsidRPr="00653AD9" w:rsidRDefault="007A113B"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 xml:space="preserve">Сроки освоения ООП </w:t>
      </w:r>
      <w:proofErr w:type="gramStart"/>
      <w:r w:rsidRPr="00653AD9">
        <w:rPr>
          <w:color w:val="auto"/>
          <w:sz w:val="24"/>
          <w:szCs w:val="24"/>
        </w:rPr>
        <w:t>ДО</w:t>
      </w:r>
      <w:proofErr w:type="gramEnd"/>
      <w:r w:rsidRPr="00653AD9">
        <w:rPr>
          <w:color w:val="auto"/>
          <w:sz w:val="24"/>
          <w:szCs w:val="24"/>
        </w:rPr>
        <w:t xml:space="preserve"> </w:t>
      </w:r>
      <w:proofErr w:type="gramStart"/>
      <w:r w:rsidR="00D24FE9" w:rsidRPr="00653AD9">
        <w:rPr>
          <w:color w:val="auto"/>
          <w:sz w:val="24"/>
          <w:szCs w:val="24"/>
        </w:rPr>
        <w:t>устанавливаются</w:t>
      </w:r>
      <w:proofErr w:type="gramEnd"/>
      <w:r w:rsidR="00D24FE9" w:rsidRPr="00653AD9">
        <w:rPr>
          <w:color w:val="auto"/>
          <w:sz w:val="24"/>
          <w:szCs w:val="24"/>
        </w:rPr>
        <w:t xml:space="preserve"> </w:t>
      </w:r>
      <w:r w:rsidRPr="00653AD9">
        <w:rPr>
          <w:color w:val="auto"/>
          <w:sz w:val="24"/>
          <w:szCs w:val="24"/>
        </w:rPr>
        <w:t>федеральным государственным образовательным стандартом дошкольного образования</w:t>
      </w:r>
      <w:r w:rsidR="00D24FE9" w:rsidRPr="00653AD9">
        <w:rPr>
          <w:color w:val="auto"/>
          <w:sz w:val="24"/>
          <w:szCs w:val="24"/>
        </w:rPr>
        <w:t>, сроки освоения АООП</w:t>
      </w:r>
      <w:r w:rsidRPr="00653AD9">
        <w:rPr>
          <w:color w:val="auto"/>
          <w:sz w:val="24"/>
          <w:szCs w:val="24"/>
        </w:rPr>
        <w:t xml:space="preserve"> ДО</w:t>
      </w:r>
      <w:r w:rsidR="00D24FE9" w:rsidRPr="00653AD9">
        <w:rPr>
          <w:color w:val="auto"/>
          <w:sz w:val="24"/>
          <w:szCs w:val="24"/>
        </w:rPr>
        <w:t xml:space="preserve"> - федеральными государственными образовательными стандартами образования обучающихся с ОВЗ с учетом особых образовательных потребностей обучающихся.</w:t>
      </w:r>
    </w:p>
    <w:p w:rsidR="008E3191"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При прохождении обучения в соответствии с индивидуальным учебным планом его продолжительность может быть изменена Учреждением с учетом особенностей и образовательных потребностей конкретного обучающегося</w:t>
      </w:r>
      <w:r w:rsidR="008E3191" w:rsidRPr="00653AD9">
        <w:rPr>
          <w:color w:val="auto"/>
          <w:sz w:val="24"/>
          <w:szCs w:val="24"/>
        </w:rPr>
        <w:t>.</w:t>
      </w:r>
    </w:p>
    <w:p w:rsidR="007A113B"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Режим занятий обучающихся, порядок оформления возникновения,</w:t>
      </w:r>
      <w:r w:rsidR="00A504BD" w:rsidRPr="00653AD9">
        <w:rPr>
          <w:color w:val="auto"/>
          <w:sz w:val="24"/>
          <w:szCs w:val="24"/>
        </w:rPr>
        <w:t xml:space="preserve"> </w:t>
      </w:r>
      <w:r w:rsidRPr="00653AD9">
        <w:rPr>
          <w:color w:val="auto"/>
          <w:sz w:val="24"/>
          <w:szCs w:val="24"/>
        </w:rPr>
        <w:t xml:space="preserve">приостановления и прекращения отношений между образовательной </w:t>
      </w:r>
      <w:r w:rsidR="00A504BD" w:rsidRPr="00653AD9">
        <w:rPr>
          <w:color w:val="auto"/>
          <w:sz w:val="24"/>
          <w:szCs w:val="24"/>
        </w:rPr>
        <w:t>организацией и</w:t>
      </w:r>
      <w:r w:rsidR="00CE3BB1" w:rsidRPr="00653AD9">
        <w:rPr>
          <w:color w:val="auto"/>
          <w:sz w:val="24"/>
          <w:szCs w:val="24"/>
        </w:rPr>
        <w:t xml:space="preserve"> р</w:t>
      </w:r>
      <w:r w:rsidRPr="00653AD9">
        <w:rPr>
          <w:color w:val="auto"/>
          <w:sz w:val="24"/>
          <w:szCs w:val="24"/>
        </w:rPr>
        <w:t>одителями</w:t>
      </w:r>
      <w:r w:rsidRPr="00653AD9">
        <w:rPr>
          <w:color w:val="auto"/>
          <w:sz w:val="24"/>
          <w:szCs w:val="24"/>
        </w:rPr>
        <w:tab/>
        <w:t>(законными</w:t>
      </w:r>
      <w:r w:rsidR="00A504BD" w:rsidRPr="00653AD9">
        <w:rPr>
          <w:color w:val="auto"/>
          <w:sz w:val="24"/>
          <w:szCs w:val="24"/>
        </w:rPr>
        <w:t xml:space="preserve"> </w:t>
      </w:r>
      <w:r w:rsidRPr="00653AD9">
        <w:rPr>
          <w:color w:val="auto"/>
          <w:sz w:val="24"/>
          <w:szCs w:val="24"/>
        </w:rPr>
        <w:t>представителями) несовершеннолетних обучающихся утвержда</w:t>
      </w:r>
      <w:r w:rsidR="007A113B" w:rsidRPr="00653AD9">
        <w:rPr>
          <w:color w:val="auto"/>
          <w:sz w:val="24"/>
          <w:szCs w:val="24"/>
        </w:rPr>
        <w:t>ю</w:t>
      </w:r>
      <w:r w:rsidRPr="00653AD9">
        <w:rPr>
          <w:color w:val="auto"/>
          <w:sz w:val="24"/>
          <w:szCs w:val="24"/>
        </w:rPr>
        <w:t xml:space="preserve">тся локальными нормативными актами Учреждения. </w:t>
      </w:r>
    </w:p>
    <w:p w:rsidR="00EB074F"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Учреждением создаются специальные условия для получения</w:t>
      </w:r>
      <w:r w:rsidR="00A504BD" w:rsidRPr="00653AD9">
        <w:rPr>
          <w:color w:val="auto"/>
          <w:sz w:val="24"/>
          <w:szCs w:val="24"/>
        </w:rPr>
        <w:t xml:space="preserve"> </w:t>
      </w:r>
      <w:r w:rsidRPr="00653AD9">
        <w:rPr>
          <w:color w:val="auto"/>
          <w:sz w:val="24"/>
          <w:szCs w:val="24"/>
        </w:rPr>
        <w:t>образования обучающимися с ОВЗ с учётом их особых образовательных потребностей и</w:t>
      </w:r>
      <w:r w:rsidRPr="00653AD9">
        <w:rPr>
          <w:color w:val="auto"/>
          <w:sz w:val="24"/>
          <w:szCs w:val="24"/>
        </w:rPr>
        <w:tab/>
        <w:t>в соответствии с требованиями действующего</w:t>
      </w:r>
      <w:r w:rsidR="00A504BD" w:rsidRPr="00653AD9">
        <w:rPr>
          <w:color w:val="auto"/>
          <w:sz w:val="24"/>
          <w:szCs w:val="24"/>
        </w:rPr>
        <w:t xml:space="preserve"> </w:t>
      </w:r>
      <w:r w:rsidRPr="00653AD9">
        <w:rPr>
          <w:color w:val="auto"/>
          <w:sz w:val="24"/>
          <w:szCs w:val="24"/>
        </w:rPr>
        <w:t>законодательства.</w:t>
      </w:r>
    </w:p>
    <w:p w:rsidR="00EB074F" w:rsidRPr="00653AD9" w:rsidRDefault="007A113B"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Д</w:t>
      </w:r>
      <w:r w:rsidR="00D24FE9" w:rsidRPr="00653AD9">
        <w:rPr>
          <w:color w:val="auto"/>
          <w:sz w:val="24"/>
          <w:szCs w:val="24"/>
        </w:rPr>
        <w:t>ля обучающихся с ОВЗ, нуждающихся в длительном лечении,</w:t>
      </w:r>
      <w:r w:rsidR="00A504BD" w:rsidRPr="00653AD9">
        <w:rPr>
          <w:color w:val="auto"/>
          <w:sz w:val="24"/>
          <w:szCs w:val="24"/>
        </w:rPr>
        <w:t xml:space="preserve"> </w:t>
      </w:r>
      <w:r w:rsidR="00D24FE9" w:rsidRPr="00653AD9">
        <w:rPr>
          <w:color w:val="auto"/>
          <w:sz w:val="24"/>
          <w:szCs w:val="24"/>
        </w:rPr>
        <w:t>детей-инвалидов, которые по состоянию здоровья не могут посещать Учреждение,</w:t>
      </w:r>
      <w:r w:rsidR="00A504BD" w:rsidRPr="00653AD9">
        <w:rPr>
          <w:color w:val="auto"/>
          <w:sz w:val="24"/>
          <w:szCs w:val="24"/>
        </w:rPr>
        <w:t xml:space="preserve"> </w:t>
      </w:r>
      <w:r w:rsidR="00D24FE9" w:rsidRPr="00653AD9">
        <w:rPr>
          <w:color w:val="auto"/>
          <w:sz w:val="24"/>
          <w:szCs w:val="24"/>
        </w:rPr>
        <w:t>на</w:t>
      </w:r>
      <w:r w:rsidR="00A504BD" w:rsidRPr="00653AD9">
        <w:rPr>
          <w:color w:val="auto"/>
          <w:sz w:val="24"/>
          <w:szCs w:val="24"/>
        </w:rPr>
        <w:t xml:space="preserve"> </w:t>
      </w:r>
      <w:r w:rsidR="00D24FE9" w:rsidRPr="00653AD9">
        <w:rPr>
          <w:color w:val="auto"/>
          <w:sz w:val="24"/>
          <w:szCs w:val="24"/>
        </w:rPr>
        <w:t>основании заключения медицинской организации</w:t>
      </w:r>
      <w:r w:rsidR="00A504BD" w:rsidRPr="00653AD9">
        <w:rPr>
          <w:color w:val="auto"/>
          <w:sz w:val="24"/>
          <w:szCs w:val="24"/>
        </w:rPr>
        <w:t xml:space="preserve"> </w:t>
      </w:r>
      <w:r w:rsidR="00D24FE9" w:rsidRPr="00653AD9">
        <w:rPr>
          <w:color w:val="auto"/>
          <w:sz w:val="24"/>
          <w:szCs w:val="24"/>
        </w:rPr>
        <w:t>и письменного обращения родителей (законных представителей) обучение организуется на дому или в медицинских организациях в порядке, установленном нормативным правовым актом</w:t>
      </w:r>
      <w:r w:rsidR="00CE3BB1" w:rsidRPr="00653AD9">
        <w:rPr>
          <w:color w:val="auto"/>
          <w:sz w:val="24"/>
          <w:szCs w:val="24"/>
        </w:rPr>
        <w:t xml:space="preserve"> Министерства образования и науки Мурманской области</w:t>
      </w:r>
      <w:r w:rsidR="00D24FE9" w:rsidRPr="00653AD9">
        <w:rPr>
          <w:color w:val="auto"/>
          <w:sz w:val="24"/>
          <w:szCs w:val="24"/>
        </w:rPr>
        <w:t>.</w:t>
      </w:r>
    </w:p>
    <w:p w:rsidR="00EB074F" w:rsidRPr="00653AD9" w:rsidRDefault="00D24FE9" w:rsidP="00653AD9">
      <w:pPr>
        <w:pStyle w:val="20"/>
        <w:numPr>
          <w:ilvl w:val="1"/>
          <w:numId w:val="3"/>
        </w:numPr>
        <w:shd w:val="clear" w:color="auto" w:fill="auto"/>
        <w:tabs>
          <w:tab w:val="left" w:pos="1303"/>
        </w:tabs>
        <w:spacing w:before="0" w:line="240" w:lineRule="auto"/>
        <w:ind w:left="0" w:firstLine="709"/>
        <w:jc w:val="both"/>
        <w:rPr>
          <w:color w:val="auto"/>
          <w:sz w:val="24"/>
          <w:szCs w:val="24"/>
        </w:rPr>
      </w:pPr>
      <w:r w:rsidRPr="00653AD9">
        <w:rPr>
          <w:color w:val="auto"/>
          <w:sz w:val="24"/>
          <w:szCs w:val="24"/>
        </w:rPr>
        <w:t>Организация приема в Учреждение:</w:t>
      </w:r>
    </w:p>
    <w:p w:rsidR="00560117" w:rsidRPr="00653AD9" w:rsidRDefault="00DD2D3D" w:rsidP="00653AD9">
      <w:pPr>
        <w:pStyle w:val="20"/>
        <w:numPr>
          <w:ilvl w:val="2"/>
          <w:numId w:val="3"/>
        </w:numPr>
        <w:shd w:val="clear" w:color="auto" w:fill="auto"/>
        <w:tabs>
          <w:tab w:val="left" w:pos="1522"/>
        </w:tabs>
        <w:spacing w:before="0" w:line="240" w:lineRule="auto"/>
        <w:ind w:left="0" w:firstLine="709"/>
        <w:jc w:val="both"/>
        <w:rPr>
          <w:color w:val="auto"/>
          <w:sz w:val="24"/>
          <w:szCs w:val="24"/>
        </w:rPr>
      </w:pPr>
      <w:r w:rsidRPr="00653AD9">
        <w:rPr>
          <w:color w:val="auto"/>
          <w:sz w:val="24"/>
          <w:szCs w:val="24"/>
        </w:rPr>
        <w:t>В</w:t>
      </w:r>
      <w:r w:rsidR="00560117" w:rsidRPr="00653AD9">
        <w:rPr>
          <w:color w:val="auto"/>
          <w:sz w:val="24"/>
          <w:szCs w:val="24"/>
        </w:rPr>
        <w:t xml:space="preserve"> Учреждение пр</w:t>
      </w:r>
      <w:r w:rsidR="00D23DF2" w:rsidRPr="00653AD9">
        <w:rPr>
          <w:color w:val="auto"/>
          <w:sz w:val="24"/>
          <w:szCs w:val="24"/>
        </w:rPr>
        <w:t>инимаются дети, проживающие на</w:t>
      </w:r>
      <w:r w:rsidR="00560117" w:rsidRPr="00653AD9">
        <w:rPr>
          <w:color w:val="auto"/>
          <w:sz w:val="24"/>
          <w:szCs w:val="24"/>
        </w:rPr>
        <w:t xml:space="preserve"> территории Кандалакшского района.</w:t>
      </w:r>
    </w:p>
    <w:p w:rsidR="00560117" w:rsidRPr="00653AD9" w:rsidRDefault="00DD2D3D" w:rsidP="00653AD9">
      <w:pPr>
        <w:pStyle w:val="20"/>
        <w:numPr>
          <w:ilvl w:val="2"/>
          <w:numId w:val="3"/>
        </w:numPr>
        <w:shd w:val="clear" w:color="auto" w:fill="auto"/>
        <w:tabs>
          <w:tab w:val="left" w:pos="1522"/>
        </w:tabs>
        <w:spacing w:before="0" w:line="240" w:lineRule="auto"/>
        <w:ind w:left="0" w:firstLine="709"/>
        <w:jc w:val="both"/>
        <w:rPr>
          <w:color w:val="auto"/>
          <w:sz w:val="24"/>
          <w:szCs w:val="24"/>
        </w:rPr>
      </w:pPr>
      <w:r w:rsidRPr="00653AD9">
        <w:rPr>
          <w:color w:val="auto"/>
          <w:sz w:val="24"/>
          <w:szCs w:val="24"/>
        </w:rPr>
        <w:t>П</w:t>
      </w:r>
      <w:r w:rsidR="00560117" w:rsidRPr="00653AD9">
        <w:rPr>
          <w:color w:val="auto"/>
          <w:sz w:val="24"/>
          <w:szCs w:val="24"/>
        </w:rPr>
        <w:t xml:space="preserve">рием (перевод) в Учреждение на обучение по ООП ДО, в том числе по АООП для </w:t>
      </w:r>
      <w:proofErr w:type="gramStart"/>
      <w:r w:rsidR="00560117" w:rsidRPr="00653AD9">
        <w:rPr>
          <w:color w:val="auto"/>
          <w:sz w:val="24"/>
          <w:szCs w:val="24"/>
        </w:rPr>
        <w:t>обучающихся</w:t>
      </w:r>
      <w:proofErr w:type="gramEnd"/>
      <w:r w:rsidR="00560117" w:rsidRPr="00653AD9">
        <w:rPr>
          <w:color w:val="auto"/>
          <w:sz w:val="24"/>
          <w:szCs w:val="24"/>
        </w:rPr>
        <w:t xml:space="preserve"> с тяжелыми нарушениями речи и с задержкой психического развития, осуществляется в соответствии с законодательством Российской Федерации. Правила приема в Учреждение в части, не урегулированной законодательством Российской Федерации об образовании и настоящим Уставом, устанавливаются Учреждением самостоятельно и регламентируются локальными нормативными актами Учреждения.</w:t>
      </w:r>
    </w:p>
    <w:p w:rsidR="00693B3B" w:rsidRPr="00653AD9" w:rsidRDefault="00DD2D3D" w:rsidP="00653AD9">
      <w:pPr>
        <w:pStyle w:val="20"/>
        <w:shd w:val="clear" w:color="auto" w:fill="auto"/>
        <w:tabs>
          <w:tab w:val="left" w:pos="1522"/>
        </w:tabs>
        <w:spacing w:before="0" w:line="240" w:lineRule="auto"/>
        <w:ind w:firstLine="709"/>
        <w:jc w:val="both"/>
        <w:rPr>
          <w:color w:val="auto"/>
          <w:sz w:val="24"/>
          <w:szCs w:val="24"/>
        </w:rPr>
      </w:pPr>
      <w:r w:rsidRPr="00653AD9">
        <w:rPr>
          <w:color w:val="auto"/>
          <w:sz w:val="24"/>
          <w:szCs w:val="24"/>
        </w:rPr>
        <w:t>3.1</w:t>
      </w:r>
      <w:r w:rsidR="00E900A7">
        <w:rPr>
          <w:color w:val="auto"/>
          <w:sz w:val="24"/>
          <w:szCs w:val="24"/>
        </w:rPr>
        <w:t>2</w:t>
      </w:r>
      <w:r w:rsidRPr="00653AD9">
        <w:rPr>
          <w:color w:val="auto"/>
          <w:sz w:val="24"/>
          <w:szCs w:val="24"/>
        </w:rPr>
        <w:t xml:space="preserve">. </w:t>
      </w:r>
      <w:r w:rsidR="00693B3B" w:rsidRPr="00653AD9">
        <w:rPr>
          <w:color w:val="auto"/>
          <w:sz w:val="24"/>
          <w:szCs w:val="24"/>
        </w:rPr>
        <w:t xml:space="preserve">В учреждении функционируют </w:t>
      </w:r>
      <w:r w:rsidR="00693B3B" w:rsidRPr="00872589">
        <w:rPr>
          <w:color w:val="auto"/>
          <w:sz w:val="24"/>
          <w:szCs w:val="24"/>
        </w:rPr>
        <w:t>группы</w:t>
      </w:r>
      <w:r w:rsidR="006F70CC" w:rsidRPr="00872589">
        <w:rPr>
          <w:color w:val="auto"/>
          <w:sz w:val="24"/>
          <w:szCs w:val="24"/>
        </w:rPr>
        <w:t xml:space="preserve"> оздоровительной </w:t>
      </w:r>
      <w:r w:rsidR="00872589" w:rsidRPr="00872589">
        <w:rPr>
          <w:color w:val="auto"/>
          <w:sz w:val="24"/>
          <w:szCs w:val="24"/>
        </w:rPr>
        <w:t>и</w:t>
      </w:r>
      <w:r w:rsidR="00693B3B" w:rsidRPr="00872589">
        <w:rPr>
          <w:color w:val="auto"/>
          <w:sz w:val="24"/>
          <w:szCs w:val="24"/>
        </w:rPr>
        <w:t xml:space="preserve"> комбинированной направленности для детей раннего возраста (до 3-</w:t>
      </w:r>
      <w:bookmarkStart w:id="3" w:name="_GoBack"/>
      <w:bookmarkEnd w:id="3"/>
      <w:r w:rsidR="00693B3B" w:rsidRPr="00653AD9">
        <w:rPr>
          <w:color w:val="auto"/>
          <w:sz w:val="24"/>
          <w:szCs w:val="24"/>
        </w:rPr>
        <w:t>х лет) и детей дошкольного возраста (старше 3-х лет).</w:t>
      </w:r>
    </w:p>
    <w:p w:rsidR="00693B3B" w:rsidRPr="00653AD9" w:rsidRDefault="00DD2D3D" w:rsidP="00653AD9">
      <w:pPr>
        <w:pStyle w:val="20"/>
        <w:shd w:val="clear" w:color="auto" w:fill="auto"/>
        <w:tabs>
          <w:tab w:val="left" w:pos="1522"/>
        </w:tabs>
        <w:spacing w:before="0" w:line="240" w:lineRule="auto"/>
        <w:ind w:firstLine="709"/>
        <w:jc w:val="both"/>
        <w:rPr>
          <w:color w:val="auto"/>
          <w:sz w:val="24"/>
          <w:szCs w:val="24"/>
        </w:rPr>
      </w:pPr>
      <w:r w:rsidRPr="00653AD9">
        <w:rPr>
          <w:color w:val="auto"/>
          <w:sz w:val="24"/>
          <w:szCs w:val="24"/>
        </w:rPr>
        <w:t>3.1</w:t>
      </w:r>
      <w:r w:rsidR="00E900A7">
        <w:rPr>
          <w:color w:val="auto"/>
          <w:sz w:val="24"/>
          <w:szCs w:val="24"/>
        </w:rPr>
        <w:t>3</w:t>
      </w:r>
      <w:r w:rsidRPr="00653AD9">
        <w:rPr>
          <w:color w:val="auto"/>
          <w:sz w:val="24"/>
          <w:szCs w:val="24"/>
        </w:rPr>
        <w:t xml:space="preserve">. </w:t>
      </w:r>
      <w:r w:rsidR="00693B3B" w:rsidRPr="00653AD9">
        <w:rPr>
          <w:color w:val="auto"/>
          <w:sz w:val="24"/>
          <w:szCs w:val="24"/>
        </w:rPr>
        <w:t xml:space="preserve">Наполняемость групп устанавливается в соответствии с </w:t>
      </w:r>
      <w:r w:rsidR="006F70CC" w:rsidRPr="00653AD9">
        <w:rPr>
          <w:color w:val="auto"/>
          <w:sz w:val="24"/>
          <w:szCs w:val="24"/>
        </w:rPr>
        <w:t>Порядком организации</w:t>
      </w:r>
      <w:r w:rsidR="00693B3B" w:rsidRPr="00653AD9">
        <w:rPr>
          <w:color w:val="auto"/>
          <w:sz w:val="24"/>
          <w:szCs w:val="24"/>
        </w:rPr>
        <w:t xml:space="preserve"> и </w:t>
      </w:r>
      <w:r w:rsidR="006F70CC" w:rsidRPr="00653AD9">
        <w:rPr>
          <w:color w:val="auto"/>
          <w:sz w:val="24"/>
          <w:szCs w:val="24"/>
        </w:rPr>
        <w:t>осуществления образовательной деятельности по основным</w:t>
      </w:r>
      <w:r w:rsidR="00693B3B" w:rsidRPr="00653AD9">
        <w:rPr>
          <w:color w:val="auto"/>
          <w:sz w:val="24"/>
          <w:szCs w:val="24"/>
        </w:rPr>
        <w:t xml:space="preserve"> </w:t>
      </w:r>
      <w:r w:rsidR="006F70CC" w:rsidRPr="00653AD9">
        <w:rPr>
          <w:color w:val="auto"/>
          <w:sz w:val="24"/>
          <w:szCs w:val="24"/>
        </w:rPr>
        <w:t>образовательным программам -</w:t>
      </w:r>
      <w:r w:rsidR="00693B3B" w:rsidRPr="00653AD9">
        <w:rPr>
          <w:color w:val="auto"/>
          <w:sz w:val="24"/>
          <w:szCs w:val="24"/>
        </w:rPr>
        <w:t xml:space="preserve"> </w:t>
      </w:r>
      <w:r w:rsidR="006F70CC" w:rsidRPr="00653AD9">
        <w:rPr>
          <w:color w:val="auto"/>
          <w:sz w:val="24"/>
          <w:szCs w:val="24"/>
        </w:rPr>
        <w:t>образовательным программам дошкольного</w:t>
      </w:r>
      <w:r w:rsidR="006F70CC">
        <w:rPr>
          <w:color w:val="auto"/>
          <w:sz w:val="24"/>
          <w:szCs w:val="24"/>
        </w:rPr>
        <w:t xml:space="preserve"> </w:t>
      </w:r>
      <w:r w:rsidR="00693B3B" w:rsidRPr="00653AD9">
        <w:rPr>
          <w:color w:val="auto"/>
          <w:sz w:val="24"/>
          <w:szCs w:val="24"/>
        </w:rPr>
        <w:t>образования, утверждаемым  Министерством  просвещения  Российской  Федерации,  а  также  санитарно-эпидемиологическими  требованиями к  устройству, содержанию  и организации  режима  работы дошкольных образовательных организаций.</w:t>
      </w:r>
    </w:p>
    <w:p w:rsidR="00560117" w:rsidRPr="00653AD9" w:rsidRDefault="00560117" w:rsidP="00653AD9">
      <w:pPr>
        <w:pStyle w:val="10"/>
        <w:keepNext/>
        <w:keepLines/>
        <w:shd w:val="clear" w:color="auto" w:fill="auto"/>
        <w:spacing w:after="0" w:line="240" w:lineRule="auto"/>
        <w:ind w:left="709"/>
        <w:rPr>
          <w:color w:val="auto"/>
          <w:szCs w:val="24"/>
        </w:rPr>
      </w:pPr>
      <w:bookmarkStart w:id="4" w:name="bookmark5"/>
    </w:p>
    <w:p w:rsidR="00EB074F" w:rsidRPr="00653AD9" w:rsidRDefault="00D24FE9" w:rsidP="00653AD9">
      <w:pPr>
        <w:pStyle w:val="10"/>
        <w:keepNext/>
        <w:keepLines/>
        <w:numPr>
          <w:ilvl w:val="0"/>
          <w:numId w:val="4"/>
        </w:numPr>
        <w:shd w:val="clear" w:color="auto" w:fill="auto"/>
        <w:spacing w:after="0" w:line="240" w:lineRule="auto"/>
        <w:jc w:val="center"/>
        <w:rPr>
          <w:color w:val="auto"/>
          <w:sz w:val="24"/>
          <w:szCs w:val="24"/>
        </w:rPr>
      </w:pPr>
      <w:r w:rsidRPr="00653AD9">
        <w:rPr>
          <w:color w:val="auto"/>
          <w:sz w:val="24"/>
          <w:szCs w:val="24"/>
        </w:rPr>
        <w:t>Участники образовательных отношений</w:t>
      </w:r>
      <w:bookmarkEnd w:id="4"/>
    </w:p>
    <w:p w:rsidR="00640E9D" w:rsidRPr="00653AD9" w:rsidRDefault="00640E9D" w:rsidP="00653AD9">
      <w:pPr>
        <w:pStyle w:val="10"/>
        <w:keepNext/>
        <w:keepLines/>
        <w:shd w:val="clear" w:color="auto" w:fill="auto"/>
        <w:spacing w:after="0" w:line="240" w:lineRule="auto"/>
        <w:ind w:left="435"/>
        <w:rPr>
          <w:color w:val="auto"/>
          <w:szCs w:val="24"/>
        </w:rPr>
      </w:pPr>
    </w:p>
    <w:p w:rsidR="00EB074F" w:rsidRPr="00653AD9" w:rsidRDefault="00D24FE9" w:rsidP="00E900A7">
      <w:pPr>
        <w:pStyle w:val="20"/>
        <w:numPr>
          <w:ilvl w:val="1"/>
          <w:numId w:val="4"/>
        </w:numPr>
        <w:shd w:val="clear" w:color="auto" w:fill="auto"/>
        <w:tabs>
          <w:tab w:val="left" w:pos="1254"/>
        </w:tabs>
        <w:spacing w:before="0" w:line="240" w:lineRule="auto"/>
        <w:ind w:left="0" w:firstLine="709"/>
        <w:jc w:val="both"/>
        <w:rPr>
          <w:color w:val="auto"/>
          <w:sz w:val="24"/>
          <w:szCs w:val="24"/>
        </w:rPr>
      </w:pPr>
      <w:r w:rsidRPr="00653AD9">
        <w:rPr>
          <w:color w:val="auto"/>
          <w:sz w:val="24"/>
          <w:szCs w:val="24"/>
        </w:rPr>
        <w:t>Участниками образовательных отношений являются обучающиеся, их родители (законные представители) и все работники Учреждения.</w:t>
      </w:r>
    </w:p>
    <w:p w:rsidR="00EB074F" w:rsidRPr="00653AD9" w:rsidRDefault="00D24FE9" w:rsidP="00E900A7">
      <w:pPr>
        <w:pStyle w:val="20"/>
        <w:numPr>
          <w:ilvl w:val="1"/>
          <w:numId w:val="4"/>
        </w:numPr>
        <w:shd w:val="clear" w:color="auto" w:fill="auto"/>
        <w:tabs>
          <w:tab w:val="left" w:pos="1254"/>
          <w:tab w:val="left" w:pos="1407"/>
        </w:tabs>
        <w:spacing w:before="0" w:line="240" w:lineRule="auto"/>
        <w:ind w:left="0" w:firstLine="709"/>
        <w:jc w:val="both"/>
        <w:rPr>
          <w:color w:val="auto"/>
          <w:sz w:val="24"/>
          <w:szCs w:val="24"/>
        </w:rPr>
      </w:pPr>
      <w:r w:rsidRPr="00653AD9">
        <w:rPr>
          <w:color w:val="auto"/>
          <w:sz w:val="24"/>
          <w:szCs w:val="24"/>
        </w:rPr>
        <w:t>Взаимоотношения педагогических работников и руководства Учреждения, возникающие на основе трудового договора, регулируются законодательством Российской Федерации, определяются иными локальными нормативными актами Учреждения.</w:t>
      </w:r>
    </w:p>
    <w:p w:rsidR="00EB074F" w:rsidRPr="00653AD9" w:rsidRDefault="00D24FE9" w:rsidP="00E900A7">
      <w:pPr>
        <w:pStyle w:val="20"/>
        <w:numPr>
          <w:ilvl w:val="1"/>
          <w:numId w:val="4"/>
        </w:numPr>
        <w:shd w:val="clear" w:color="auto" w:fill="auto"/>
        <w:tabs>
          <w:tab w:val="left" w:pos="1254"/>
          <w:tab w:val="left" w:pos="1407"/>
        </w:tabs>
        <w:spacing w:before="0" w:line="240" w:lineRule="auto"/>
        <w:ind w:left="0" w:firstLine="709"/>
        <w:jc w:val="both"/>
        <w:rPr>
          <w:color w:val="auto"/>
          <w:sz w:val="24"/>
          <w:szCs w:val="24"/>
        </w:rPr>
      </w:pPr>
      <w:r w:rsidRPr="00653AD9">
        <w:rPr>
          <w:color w:val="auto"/>
          <w:sz w:val="24"/>
          <w:szCs w:val="24"/>
        </w:rPr>
        <w:t>Для обеспечения деятельности Учреждения предусматриваются должности административно</w:t>
      </w:r>
      <w:r w:rsidR="002078AA" w:rsidRPr="00653AD9">
        <w:rPr>
          <w:color w:val="auto"/>
          <w:sz w:val="24"/>
          <w:szCs w:val="24"/>
        </w:rPr>
        <w:t>го,</w:t>
      </w:r>
      <w:r w:rsidR="00A504BD" w:rsidRPr="00653AD9">
        <w:rPr>
          <w:color w:val="auto"/>
          <w:sz w:val="24"/>
          <w:szCs w:val="24"/>
        </w:rPr>
        <w:t xml:space="preserve"> </w:t>
      </w:r>
      <w:r w:rsidR="002078AA" w:rsidRPr="00653AD9">
        <w:rPr>
          <w:color w:val="auto"/>
          <w:sz w:val="24"/>
          <w:szCs w:val="24"/>
        </w:rPr>
        <w:t xml:space="preserve">педагогического, </w:t>
      </w:r>
      <w:r w:rsidRPr="00653AD9">
        <w:rPr>
          <w:color w:val="auto"/>
          <w:sz w:val="24"/>
          <w:szCs w:val="24"/>
        </w:rPr>
        <w:t>учебно-вспомогательн</w:t>
      </w:r>
      <w:r w:rsidR="002078AA" w:rsidRPr="00653AD9">
        <w:rPr>
          <w:color w:val="auto"/>
          <w:sz w:val="24"/>
          <w:szCs w:val="24"/>
        </w:rPr>
        <w:t>ого и</w:t>
      </w:r>
      <w:r w:rsidR="00A504BD" w:rsidRPr="00653AD9">
        <w:rPr>
          <w:color w:val="auto"/>
          <w:sz w:val="24"/>
          <w:szCs w:val="24"/>
        </w:rPr>
        <w:t xml:space="preserve"> </w:t>
      </w:r>
      <w:r w:rsidR="002078AA" w:rsidRPr="00653AD9">
        <w:rPr>
          <w:color w:val="auto"/>
          <w:sz w:val="24"/>
          <w:szCs w:val="24"/>
        </w:rPr>
        <w:t>иного персонала</w:t>
      </w:r>
      <w:r w:rsidRPr="00653AD9">
        <w:rPr>
          <w:color w:val="auto"/>
          <w:sz w:val="24"/>
          <w:szCs w:val="24"/>
        </w:rPr>
        <w:t>, осуществляющ</w:t>
      </w:r>
      <w:r w:rsidR="002078AA" w:rsidRPr="00653AD9">
        <w:rPr>
          <w:color w:val="auto"/>
          <w:sz w:val="24"/>
          <w:szCs w:val="24"/>
        </w:rPr>
        <w:t>его</w:t>
      </w:r>
      <w:r w:rsidRPr="00653AD9">
        <w:rPr>
          <w:color w:val="auto"/>
          <w:sz w:val="24"/>
          <w:szCs w:val="24"/>
        </w:rPr>
        <w:t xml:space="preserve"> вспомогательные функции.</w:t>
      </w:r>
    </w:p>
    <w:p w:rsidR="00EB074F" w:rsidRPr="00653AD9" w:rsidRDefault="00D24FE9" w:rsidP="00E900A7">
      <w:pPr>
        <w:pStyle w:val="20"/>
        <w:numPr>
          <w:ilvl w:val="1"/>
          <w:numId w:val="4"/>
        </w:numPr>
        <w:shd w:val="clear" w:color="auto" w:fill="auto"/>
        <w:tabs>
          <w:tab w:val="left" w:pos="1254"/>
          <w:tab w:val="left" w:pos="1407"/>
        </w:tabs>
        <w:spacing w:before="0" w:line="240" w:lineRule="auto"/>
        <w:ind w:left="0" w:firstLine="709"/>
        <w:jc w:val="both"/>
        <w:rPr>
          <w:color w:val="auto"/>
          <w:sz w:val="24"/>
          <w:szCs w:val="24"/>
        </w:rPr>
      </w:pPr>
      <w:r w:rsidRPr="00653AD9">
        <w:rPr>
          <w:color w:val="auto"/>
          <w:sz w:val="24"/>
          <w:szCs w:val="24"/>
        </w:rPr>
        <w:lastRenderedPageBreak/>
        <w:t xml:space="preserve">Права, обязанности и ответственность работников Учреждения, занимающих должности </w:t>
      </w:r>
      <w:r w:rsidR="002078AA" w:rsidRPr="00653AD9">
        <w:rPr>
          <w:color w:val="auto"/>
          <w:sz w:val="24"/>
          <w:szCs w:val="24"/>
        </w:rPr>
        <w:t>административного, педагогического, учебно-вспомогательного и иного персонала</w:t>
      </w:r>
      <w:r w:rsidRPr="00653AD9">
        <w:rPr>
          <w:color w:val="auto"/>
          <w:sz w:val="24"/>
          <w:szCs w:val="24"/>
        </w:rPr>
        <w:t>,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EB074F" w:rsidRPr="00653AD9" w:rsidRDefault="00D24FE9" w:rsidP="00653AD9">
      <w:pPr>
        <w:pStyle w:val="20"/>
        <w:shd w:val="clear" w:color="auto" w:fill="auto"/>
        <w:spacing w:before="0" w:line="240" w:lineRule="auto"/>
        <w:ind w:firstLine="740"/>
        <w:jc w:val="both"/>
        <w:rPr>
          <w:color w:val="auto"/>
          <w:sz w:val="24"/>
          <w:szCs w:val="24"/>
        </w:rPr>
      </w:pPr>
      <w:r w:rsidRPr="00653AD9">
        <w:rPr>
          <w:color w:val="auto"/>
          <w:sz w:val="24"/>
          <w:szCs w:val="24"/>
        </w:rPr>
        <w:t>Право на занятие этих должностей имеют лица, отвечающие квалификационным требованиям, указанным в квалификационных справочниках, и (или) профессиональных стандартах.</w:t>
      </w:r>
    </w:p>
    <w:p w:rsidR="002078AA" w:rsidRPr="00653AD9" w:rsidRDefault="002078AA" w:rsidP="00006773">
      <w:pPr>
        <w:pStyle w:val="a9"/>
        <w:numPr>
          <w:ilvl w:val="1"/>
          <w:numId w:val="4"/>
        </w:numPr>
        <w:tabs>
          <w:tab w:val="left" w:pos="624"/>
          <w:tab w:val="left" w:pos="1276"/>
        </w:tabs>
        <w:spacing w:before="0" w:beforeAutospacing="0" w:after="0" w:afterAutospacing="0"/>
        <w:ind w:left="0" w:firstLine="709"/>
        <w:jc w:val="both"/>
      </w:pPr>
      <w:r w:rsidRPr="00653AD9">
        <w:t>Взаимоотношения между</w:t>
      </w:r>
      <w:r w:rsidR="00A504BD" w:rsidRPr="00653AD9">
        <w:t xml:space="preserve"> </w:t>
      </w:r>
      <w:r w:rsidRPr="00653AD9">
        <w:t>Учреждением и родителями (законными представителями) обучающихся регулируются договором об образовании по образовательным программам дошкольного образования (далее – Договор), который включает в себя взаимные права, обязанности и ответственность сторон, возникающие в процессе обучения, воспитания, присмотра и ухода, и не может ограничивать установленные законом права сторон.</w:t>
      </w:r>
    </w:p>
    <w:p w:rsidR="002078AA" w:rsidRPr="00653AD9" w:rsidRDefault="002078AA" w:rsidP="00653AD9">
      <w:pPr>
        <w:pStyle w:val="a9"/>
        <w:tabs>
          <w:tab w:val="left" w:pos="624"/>
        </w:tabs>
        <w:spacing w:before="0" w:beforeAutospacing="0" w:after="0" w:afterAutospacing="0"/>
        <w:ind w:firstLine="709"/>
        <w:jc w:val="both"/>
      </w:pPr>
      <w:r w:rsidRPr="00653AD9">
        <w:t xml:space="preserve"> Договор заключается в простой письменной форме м</w:t>
      </w:r>
      <w:r w:rsidRPr="00653AD9">
        <w:rPr>
          <w:rFonts w:eastAsia="Times New Roman"/>
          <w:lang w:eastAsia="en-US"/>
        </w:rPr>
        <w:t xml:space="preserve">ежду Учреждением, осуществляющим образовательную деятельность, и родителями </w:t>
      </w:r>
      <w:hyperlink r:id="rId9" w:history="1">
        <w:r w:rsidRPr="00653AD9">
          <w:rPr>
            <w:rFonts w:eastAsia="Times New Roman"/>
            <w:lang w:eastAsia="en-US"/>
          </w:rPr>
          <w:t>(законными представителями)</w:t>
        </w:r>
      </w:hyperlink>
      <w:r w:rsidRPr="00653AD9">
        <w:rPr>
          <w:rFonts w:eastAsia="Times New Roman"/>
          <w:lang w:eastAsia="en-US"/>
        </w:rPr>
        <w:t xml:space="preserve"> несовершеннолетнего лица. </w:t>
      </w:r>
      <w:r w:rsidRPr="00653AD9">
        <w:t>В договоре об образовании должны быть указаны основные характеристики образования, в том числе вид, направленность образовательной программы, форма обучения, срок освоения образовательной программы (продолжительность обучения).</w:t>
      </w:r>
    </w:p>
    <w:p w:rsidR="00640E9D" w:rsidRPr="00653AD9" w:rsidRDefault="00640E9D" w:rsidP="00653AD9">
      <w:pPr>
        <w:pStyle w:val="a9"/>
        <w:tabs>
          <w:tab w:val="left" w:pos="624"/>
        </w:tabs>
        <w:spacing w:before="0" w:beforeAutospacing="0" w:after="0" w:afterAutospacing="0"/>
        <w:ind w:firstLine="709"/>
        <w:jc w:val="both"/>
        <w:rPr>
          <w:sz w:val="28"/>
        </w:rPr>
      </w:pPr>
    </w:p>
    <w:p w:rsidR="00EB074F" w:rsidRPr="00653AD9" w:rsidRDefault="00D24FE9" w:rsidP="00653AD9">
      <w:pPr>
        <w:pStyle w:val="10"/>
        <w:keepNext/>
        <w:keepLines/>
        <w:numPr>
          <w:ilvl w:val="0"/>
          <w:numId w:val="4"/>
        </w:numPr>
        <w:shd w:val="clear" w:color="auto" w:fill="auto"/>
        <w:tabs>
          <w:tab w:val="left" w:pos="3728"/>
        </w:tabs>
        <w:spacing w:after="0" w:line="240" w:lineRule="auto"/>
        <w:jc w:val="center"/>
        <w:rPr>
          <w:color w:val="auto"/>
        </w:rPr>
      </w:pPr>
      <w:bookmarkStart w:id="5" w:name="bookmark6"/>
      <w:r w:rsidRPr="00653AD9">
        <w:rPr>
          <w:color w:val="auto"/>
          <w:sz w:val="24"/>
        </w:rPr>
        <w:t>Управление Учреждением</w:t>
      </w:r>
      <w:bookmarkEnd w:id="5"/>
    </w:p>
    <w:p w:rsidR="00640E9D" w:rsidRPr="00653AD9" w:rsidRDefault="00640E9D" w:rsidP="00653AD9">
      <w:pPr>
        <w:pStyle w:val="10"/>
        <w:keepNext/>
        <w:keepLines/>
        <w:shd w:val="clear" w:color="auto" w:fill="auto"/>
        <w:tabs>
          <w:tab w:val="left" w:pos="3728"/>
        </w:tabs>
        <w:spacing w:after="0" w:line="240" w:lineRule="auto"/>
        <w:ind w:left="435"/>
        <w:rPr>
          <w:color w:val="auto"/>
        </w:rPr>
      </w:pPr>
    </w:p>
    <w:p w:rsidR="00EB074F" w:rsidRPr="00653AD9" w:rsidRDefault="00D24FE9" w:rsidP="00006773">
      <w:pPr>
        <w:pStyle w:val="20"/>
        <w:numPr>
          <w:ilvl w:val="1"/>
          <w:numId w:val="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Учредитель Учреждения:</w:t>
      </w:r>
    </w:p>
    <w:p w:rsidR="0083379B" w:rsidRPr="00653AD9" w:rsidRDefault="00D80445"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Pr>
          <w:color w:val="auto"/>
          <w:sz w:val="24"/>
          <w:szCs w:val="24"/>
        </w:rPr>
        <w:t>утверждает У</w:t>
      </w:r>
      <w:r w:rsidR="0083379B" w:rsidRPr="00653AD9">
        <w:rPr>
          <w:color w:val="auto"/>
          <w:sz w:val="24"/>
          <w:szCs w:val="24"/>
        </w:rPr>
        <w:t>став Учреждения, а также вносимые в него изменения;</w:t>
      </w:r>
    </w:p>
    <w:p w:rsidR="008D35B2" w:rsidRPr="00653AD9" w:rsidRDefault="008D35B2"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принимает решение о реорганизации, изменении типа, ликвидации Учреждения;</w:t>
      </w:r>
    </w:p>
    <w:p w:rsidR="00EB074F" w:rsidRPr="00653AD9" w:rsidRDefault="00D24FE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назначает на должность и освобождает от должности руководителя Учреждения, заключает, изменяет и расторгает трудовой договор с руководителем Учреждения;</w:t>
      </w:r>
    </w:p>
    <w:p w:rsidR="00EB074F" w:rsidRPr="00653AD9" w:rsidRDefault="00D24FE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формирует и утверждает </w:t>
      </w:r>
      <w:r w:rsidR="008D35B2" w:rsidRPr="00653AD9">
        <w:rPr>
          <w:color w:val="auto"/>
          <w:sz w:val="24"/>
          <w:szCs w:val="24"/>
        </w:rPr>
        <w:t>муниципаль</w:t>
      </w:r>
      <w:r w:rsidRPr="00653AD9">
        <w:rPr>
          <w:color w:val="auto"/>
          <w:sz w:val="24"/>
          <w:szCs w:val="24"/>
        </w:rPr>
        <w:t>ные задания в с</w:t>
      </w:r>
      <w:r w:rsidR="00D80445">
        <w:rPr>
          <w:color w:val="auto"/>
          <w:sz w:val="24"/>
          <w:szCs w:val="24"/>
        </w:rPr>
        <w:t>оответствии с предусмотренными У</w:t>
      </w:r>
      <w:r w:rsidRPr="00653AD9">
        <w:rPr>
          <w:color w:val="auto"/>
          <w:sz w:val="24"/>
          <w:szCs w:val="24"/>
        </w:rPr>
        <w:t>ставом Учреждения целями и основными видами деятельности;</w:t>
      </w:r>
    </w:p>
    <w:p w:rsidR="00073089" w:rsidRPr="00653AD9" w:rsidRDefault="00073089" w:rsidP="00C31C0D">
      <w:pPr>
        <w:pStyle w:val="ConsPlusNormal"/>
        <w:widowControl/>
        <w:numPr>
          <w:ilvl w:val="0"/>
          <w:numId w:val="14"/>
        </w:numPr>
        <w:tabs>
          <w:tab w:val="left" w:pos="1276"/>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устан</w:t>
      </w:r>
      <w:r w:rsidR="00B33B25" w:rsidRPr="00653AD9">
        <w:rPr>
          <w:rFonts w:ascii="Times New Roman" w:hAnsi="Times New Roman" w:cs="Times New Roman"/>
          <w:sz w:val="24"/>
          <w:szCs w:val="24"/>
        </w:rPr>
        <w:t>авливает</w:t>
      </w:r>
      <w:r w:rsidRPr="00653AD9">
        <w:rPr>
          <w:rFonts w:ascii="Times New Roman" w:hAnsi="Times New Roman" w:cs="Times New Roman"/>
          <w:sz w:val="24"/>
          <w:szCs w:val="24"/>
        </w:rPr>
        <w:t xml:space="preserve"> поряд</w:t>
      </w:r>
      <w:r w:rsidR="00B33B25" w:rsidRPr="00653AD9">
        <w:rPr>
          <w:rFonts w:ascii="Times New Roman" w:hAnsi="Times New Roman" w:cs="Times New Roman"/>
          <w:sz w:val="24"/>
          <w:szCs w:val="24"/>
        </w:rPr>
        <w:t>ок</w:t>
      </w:r>
      <w:r w:rsidRPr="00653AD9">
        <w:rPr>
          <w:rFonts w:ascii="Times New Roman" w:hAnsi="Times New Roman" w:cs="Times New Roman"/>
          <w:sz w:val="24"/>
          <w:szCs w:val="24"/>
        </w:rPr>
        <w:t xml:space="preserve"> составления и утверждения плана финансово-хозяйственной деятельности Учреждения в соответствии с требованиями, определенными Министерством финансов Российской Федерации;</w:t>
      </w:r>
    </w:p>
    <w:p w:rsidR="00073089" w:rsidRPr="00653AD9" w:rsidRDefault="00073089" w:rsidP="00C31C0D">
      <w:pPr>
        <w:pStyle w:val="ConsPlusNormal"/>
        <w:widowControl/>
        <w:numPr>
          <w:ilvl w:val="0"/>
          <w:numId w:val="14"/>
        </w:numPr>
        <w:tabs>
          <w:tab w:val="left" w:pos="1276"/>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предварительно согласов</w:t>
      </w:r>
      <w:r w:rsidR="00B33B25" w:rsidRPr="00653AD9">
        <w:rPr>
          <w:rFonts w:ascii="Times New Roman" w:hAnsi="Times New Roman" w:cs="Times New Roman"/>
          <w:sz w:val="24"/>
          <w:szCs w:val="24"/>
        </w:rPr>
        <w:t>ывает</w:t>
      </w:r>
      <w:r w:rsidRPr="00653AD9">
        <w:rPr>
          <w:rFonts w:ascii="Times New Roman" w:hAnsi="Times New Roman" w:cs="Times New Roman"/>
          <w:sz w:val="24"/>
          <w:szCs w:val="24"/>
        </w:rPr>
        <w:t xml:space="preserve"> совершени</w:t>
      </w:r>
      <w:r w:rsidR="00B33B25" w:rsidRPr="00653AD9">
        <w:rPr>
          <w:rFonts w:ascii="Times New Roman" w:hAnsi="Times New Roman" w:cs="Times New Roman"/>
          <w:sz w:val="24"/>
          <w:szCs w:val="24"/>
        </w:rPr>
        <w:t>е</w:t>
      </w:r>
      <w:r w:rsidRPr="00653AD9">
        <w:rPr>
          <w:rFonts w:ascii="Times New Roman" w:hAnsi="Times New Roman" w:cs="Times New Roman"/>
          <w:sz w:val="24"/>
          <w:szCs w:val="24"/>
        </w:rPr>
        <w:t xml:space="preserve"> Учреждением крупных сделок, соответствующих критериям, установленным в пункте 13 статьи 9.2 Федерального закона «О некоммерческих организациях»;</w:t>
      </w:r>
    </w:p>
    <w:p w:rsidR="00073089" w:rsidRPr="00653AD9" w:rsidRDefault="00073089" w:rsidP="00C31C0D">
      <w:pPr>
        <w:pStyle w:val="ConsPlusNormal"/>
        <w:widowControl/>
        <w:numPr>
          <w:ilvl w:val="0"/>
          <w:numId w:val="14"/>
        </w:numPr>
        <w:tabs>
          <w:tab w:val="left" w:pos="1276"/>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прин</w:t>
      </w:r>
      <w:r w:rsidR="00B33B25" w:rsidRPr="00653AD9">
        <w:rPr>
          <w:rFonts w:ascii="Times New Roman" w:hAnsi="Times New Roman" w:cs="Times New Roman"/>
          <w:sz w:val="24"/>
          <w:szCs w:val="24"/>
        </w:rPr>
        <w:t>имает</w:t>
      </w:r>
      <w:r w:rsidRPr="00653AD9">
        <w:rPr>
          <w:rFonts w:ascii="Times New Roman" w:hAnsi="Times New Roman" w:cs="Times New Roman"/>
          <w:sz w:val="24"/>
          <w:szCs w:val="24"/>
        </w:rPr>
        <w:t xml:space="preserve">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w:t>
      </w:r>
      <w:hyperlink r:id="rId10" w:history="1">
        <w:r w:rsidRPr="00653AD9">
          <w:rPr>
            <w:rFonts w:ascii="Times New Roman" w:hAnsi="Times New Roman" w:cs="Times New Roman"/>
            <w:sz w:val="24"/>
            <w:szCs w:val="24"/>
          </w:rPr>
          <w:t>статье 27</w:t>
        </w:r>
      </w:hyperlink>
      <w:r w:rsidRPr="00653AD9">
        <w:rPr>
          <w:rFonts w:ascii="Times New Roman" w:hAnsi="Times New Roman" w:cs="Times New Roman"/>
          <w:sz w:val="24"/>
          <w:szCs w:val="24"/>
        </w:rPr>
        <w:t xml:space="preserve"> Федерального закона «О некоммерческих организациях»;</w:t>
      </w:r>
    </w:p>
    <w:p w:rsidR="00073089" w:rsidRPr="00653AD9" w:rsidRDefault="00073089" w:rsidP="00C31C0D">
      <w:pPr>
        <w:pStyle w:val="ConsPlusNormal"/>
        <w:widowControl/>
        <w:numPr>
          <w:ilvl w:val="0"/>
          <w:numId w:val="14"/>
        </w:numPr>
        <w:tabs>
          <w:tab w:val="left" w:pos="1276"/>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определ</w:t>
      </w:r>
      <w:r w:rsidR="00B33B25" w:rsidRPr="00653AD9">
        <w:rPr>
          <w:rFonts w:ascii="Times New Roman" w:hAnsi="Times New Roman" w:cs="Times New Roman"/>
          <w:sz w:val="24"/>
          <w:szCs w:val="24"/>
        </w:rPr>
        <w:t>яет порядок</w:t>
      </w:r>
      <w:r w:rsidRPr="00653AD9">
        <w:rPr>
          <w:rFonts w:ascii="Times New Roman" w:hAnsi="Times New Roman" w:cs="Times New Roman"/>
          <w:sz w:val="24"/>
          <w:szCs w:val="24"/>
        </w:rPr>
        <w:t xml:space="preserve"> составления и утверждения отчёта о результатах деятельности Учреждения и об использовании закреплённого за ним муниципального имущества в соответствии с общими требованиями, установленными Министерством финансов Российской Федерации;</w:t>
      </w:r>
    </w:p>
    <w:p w:rsidR="00073089" w:rsidRPr="00653AD9" w:rsidRDefault="00B33B25" w:rsidP="00C31C0D">
      <w:pPr>
        <w:pStyle w:val="ConsPlusNormal"/>
        <w:widowControl/>
        <w:numPr>
          <w:ilvl w:val="0"/>
          <w:numId w:val="14"/>
        </w:numPr>
        <w:tabs>
          <w:tab w:val="left" w:pos="1276"/>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устанавливает</w:t>
      </w:r>
      <w:r w:rsidR="00073089" w:rsidRPr="00653AD9">
        <w:rPr>
          <w:rFonts w:ascii="Times New Roman" w:hAnsi="Times New Roman" w:cs="Times New Roman"/>
          <w:sz w:val="24"/>
          <w:szCs w:val="24"/>
        </w:rPr>
        <w:t xml:space="preserve"> поряд</w:t>
      </w:r>
      <w:r w:rsidRPr="00653AD9">
        <w:rPr>
          <w:rFonts w:ascii="Times New Roman" w:hAnsi="Times New Roman" w:cs="Times New Roman"/>
          <w:sz w:val="24"/>
          <w:szCs w:val="24"/>
        </w:rPr>
        <w:t>ок</w:t>
      </w:r>
      <w:r w:rsidR="00073089" w:rsidRPr="00653AD9">
        <w:rPr>
          <w:rFonts w:ascii="Times New Roman" w:hAnsi="Times New Roman" w:cs="Times New Roman"/>
          <w:sz w:val="24"/>
          <w:szCs w:val="24"/>
        </w:rPr>
        <w:t xml:space="preserve"> определения платы за выполнение работ, оказание услуг, относящихся к основным видам деятельности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определ</w:t>
      </w:r>
      <w:r w:rsidR="00B33B25" w:rsidRPr="003C50A8">
        <w:rPr>
          <w:color w:val="auto"/>
          <w:sz w:val="24"/>
          <w:szCs w:val="24"/>
        </w:rPr>
        <w:t>яет средства</w:t>
      </w:r>
      <w:r w:rsidRPr="003C50A8">
        <w:rPr>
          <w:color w:val="auto"/>
          <w:sz w:val="24"/>
          <w:szCs w:val="24"/>
        </w:rPr>
        <w:t xml:space="preserve"> массовой информации, в которых Учреждение ежегодно обязано публиковать отчеты о своей деятельности и об использовании закрепленного за ним имущества;</w:t>
      </w:r>
    </w:p>
    <w:p w:rsidR="00073089" w:rsidRPr="003C50A8" w:rsidRDefault="00B33B25"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lastRenderedPageBreak/>
        <w:t xml:space="preserve">устанавливает порядок </w:t>
      </w:r>
      <w:r w:rsidR="00073089" w:rsidRPr="003C50A8">
        <w:rPr>
          <w:color w:val="auto"/>
          <w:sz w:val="24"/>
          <w:szCs w:val="24"/>
        </w:rPr>
        <w:t>комплектования специализированных структурных подразделений Учреждения, созданных в целях выявления и поддержки лиц, проявивших выдающиеся способности, а также лиц, добившихся успехов в творческой деятельности и физкультурно-спортивной деятельности;</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утвержд</w:t>
      </w:r>
      <w:r w:rsidR="00B33B25" w:rsidRPr="003C50A8">
        <w:rPr>
          <w:color w:val="auto"/>
          <w:sz w:val="24"/>
          <w:szCs w:val="24"/>
        </w:rPr>
        <w:t>ает перечень</w:t>
      </w:r>
      <w:r w:rsidRPr="003C50A8">
        <w:rPr>
          <w:color w:val="auto"/>
          <w:sz w:val="24"/>
          <w:szCs w:val="24"/>
        </w:rPr>
        <w:t xml:space="preserve"> особо ценного движимого имущества Учреждения;</w:t>
      </w:r>
    </w:p>
    <w:p w:rsidR="00073089" w:rsidRPr="003C50A8" w:rsidRDefault="007A6A63"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 xml:space="preserve">утверждает перечень </w:t>
      </w:r>
      <w:r w:rsidR="00073089" w:rsidRPr="003C50A8">
        <w:rPr>
          <w:color w:val="auto"/>
          <w:sz w:val="24"/>
          <w:szCs w:val="24"/>
        </w:rPr>
        <w:t>недвижимого имущества, закрепленного за Учреждением;</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закрепл</w:t>
      </w:r>
      <w:r w:rsidR="007A6A63" w:rsidRPr="003C50A8">
        <w:rPr>
          <w:color w:val="auto"/>
          <w:sz w:val="24"/>
          <w:szCs w:val="24"/>
        </w:rPr>
        <w:t xml:space="preserve">яет </w:t>
      </w:r>
      <w:r w:rsidRPr="003C50A8">
        <w:rPr>
          <w:color w:val="auto"/>
          <w:sz w:val="24"/>
          <w:szCs w:val="24"/>
        </w:rPr>
        <w:t>муниципально</w:t>
      </w:r>
      <w:r w:rsidR="007A6A63" w:rsidRPr="003C50A8">
        <w:rPr>
          <w:color w:val="auto"/>
          <w:sz w:val="24"/>
          <w:szCs w:val="24"/>
        </w:rPr>
        <w:t>е</w:t>
      </w:r>
      <w:r w:rsidRPr="003C50A8">
        <w:rPr>
          <w:color w:val="auto"/>
          <w:sz w:val="24"/>
          <w:szCs w:val="24"/>
        </w:rPr>
        <w:t xml:space="preserve"> имуществ</w:t>
      </w:r>
      <w:r w:rsidR="007A6A63" w:rsidRPr="003C50A8">
        <w:rPr>
          <w:color w:val="auto"/>
          <w:sz w:val="24"/>
          <w:szCs w:val="24"/>
        </w:rPr>
        <w:t>о</w:t>
      </w:r>
      <w:r w:rsidRPr="003C50A8">
        <w:rPr>
          <w:color w:val="auto"/>
          <w:sz w:val="24"/>
          <w:szCs w:val="24"/>
        </w:rPr>
        <w:t xml:space="preserve"> за Учреждением на праве оперативного управления;</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из</w:t>
      </w:r>
      <w:r w:rsidR="007A6A63" w:rsidRPr="003C50A8">
        <w:rPr>
          <w:color w:val="auto"/>
          <w:sz w:val="24"/>
          <w:szCs w:val="24"/>
        </w:rPr>
        <w:t>ымает</w:t>
      </w:r>
      <w:r w:rsidRPr="003C50A8">
        <w:rPr>
          <w:color w:val="auto"/>
          <w:sz w:val="24"/>
          <w:szCs w:val="24"/>
        </w:rPr>
        <w:t xml:space="preserve"> имуществ</w:t>
      </w:r>
      <w:r w:rsidR="007A6A63" w:rsidRPr="003C50A8">
        <w:rPr>
          <w:color w:val="auto"/>
          <w:sz w:val="24"/>
          <w:szCs w:val="24"/>
        </w:rPr>
        <w:t>о</w:t>
      </w:r>
      <w:r w:rsidRPr="003C50A8">
        <w:rPr>
          <w:color w:val="auto"/>
          <w:sz w:val="24"/>
          <w:szCs w:val="24"/>
        </w:rPr>
        <w:t>, закреплённо</w:t>
      </w:r>
      <w:r w:rsidR="007A6A63" w:rsidRPr="003C50A8">
        <w:rPr>
          <w:color w:val="auto"/>
          <w:sz w:val="24"/>
          <w:szCs w:val="24"/>
        </w:rPr>
        <w:t>е</w:t>
      </w:r>
      <w:r w:rsidRPr="003C50A8">
        <w:rPr>
          <w:color w:val="auto"/>
          <w:sz w:val="24"/>
          <w:szCs w:val="24"/>
        </w:rPr>
        <w:t xml:space="preserve"> за Учреждением на праве оперативного управления;</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согласов</w:t>
      </w:r>
      <w:r w:rsidR="007A6A63" w:rsidRPr="003C50A8">
        <w:rPr>
          <w:color w:val="auto"/>
          <w:sz w:val="24"/>
          <w:szCs w:val="24"/>
        </w:rPr>
        <w:t>ывает</w:t>
      </w:r>
      <w:r w:rsidRPr="003C50A8">
        <w:rPr>
          <w:color w:val="auto"/>
          <w:sz w:val="24"/>
          <w:szCs w:val="24"/>
        </w:rPr>
        <w:t xml:space="preserve"> распоряжени</w:t>
      </w:r>
      <w:r w:rsidR="007A6A63" w:rsidRPr="003C50A8">
        <w:rPr>
          <w:color w:val="auto"/>
          <w:sz w:val="24"/>
          <w:szCs w:val="24"/>
        </w:rPr>
        <w:t>е</w:t>
      </w:r>
      <w:r w:rsidRPr="003C50A8">
        <w:rPr>
          <w:color w:val="auto"/>
          <w:sz w:val="24"/>
          <w:szCs w:val="24"/>
        </w:rPr>
        <w:t xml:space="preserve"> особо ценным движимым имуществом, закреплённым за Учреждением либо приобретённым Учреждением за счёт средств, выделенных </w:t>
      </w:r>
      <w:r w:rsidR="00F04A71" w:rsidRPr="003C50A8">
        <w:rPr>
          <w:color w:val="auto"/>
          <w:sz w:val="24"/>
          <w:szCs w:val="24"/>
        </w:rPr>
        <w:t>Учредителем</w:t>
      </w:r>
      <w:r w:rsidRPr="003C50A8">
        <w:rPr>
          <w:color w:val="auto"/>
          <w:sz w:val="24"/>
          <w:szCs w:val="24"/>
        </w:rPr>
        <w:t xml:space="preserve"> на приобретение такого имущества;</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согласов</w:t>
      </w:r>
      <w:r w:rsidR="007A6A63" w:rsidRPr="003C50A8">
        <w:rPr>
          <w:color w:val="auto"/>
          <w:sz w:val="24"/>
          <w:szCs w:val="24"/>
        </w:rPr>
        <w:t>ывает</w:t>
      </w:r>
      <w:r w:rsidRPr="003C50A8">
        <w:rPr>
          <w:color w:val="auto"/>
          <w:sz w:val="24"/>
          <w:szCs w:val="24"/>
        </w:rPr>
        <w:t xml:space="preserve"> распоряжени</w:t>
      </w:r>
      <w:r w:rsidR="007A6A63" w:rsidRPr="003C50A8">
        <w:rPr>
          <w:color w:val="auto"/>
          <w:sz w:val="24"/>
          <w:szCs w:val="24"/>
        </w:rPr>
        <w:t>е</w:t>
      </w:r>
      <w:r w:rsidRPr="003C50A8">
        <w:rPr>
          <w:color w:val="auto"/>
          <w:sz w:val="24"/>
          <w:szCs w:val="24"/>
        </w:rPr>
        <w:t xml:space="preserve"> недвижимым имуществом Учреждения, в том числе передачу его в аренду;</w:t>
      </w:r>
    </w:p>
    <w:p w:rsidR="00073089" w:rsidRPr="00653AD9" w:rsidRDefault="00073089" w:rsidP="00C31C0D">
      <w:pPr>
        <w:pStyle w:val="20"/>
        <w:numPr>
          <w:ilvl w:val="0"/>
          <w:numId w:val="14"/>
        </w:numPr>
        <w:shd w:val="clear" w:color="auto" w:fill="auto"/>
        <w:tabs>
          <w:tab w:val="left" w:pos="709"/>
          <w:tab w:val="left" w:pos="1276"/>
        </w:tabs>
        <w:spacing w:before="0" w:line="240" w:lineRule="auto"/>
        <w:ind w:left="0" w:firstLine="709"/>
        <w:jc w:val="both"/>
        <w:rPr>
          <w:sz w:val="24"/>
          <w:szCs w:val="24"/>
        </w:rPr>
      </w:pPr>
      <w:proofErr w:type="gramStart"/>
      <w:r w:rsidRPr="003C50A8">
        <w:rPr>
          <w:color w:val="auto"/>
          <w:sz w:val="24"/>
          <w:szCs w:val="24"/>
        </w:rPr>
        <w:t>согласов</w:t>
      </w:r>
      <w:r w:rsidR="006847AA" w:rsidRPr="003C50A8">
        <w:rPr>
          <w:color w:val="auto"/>
          <w:sz w:val="24"/>
          <w:szCs w:val="24"/>
        </w:rPr>
        <w:t>ывает</w:t>
      </w:r>
      <w:r w:rsidRPr="003C50A8">
        <w:rPr>
          <w:color w:val="auto"/>
          <w:sz w:val="24"/>
          <w:szCs w:val="24"/>
        </w:rPr>
        <w:t xml:space="preserve"> внесени</w:t>
      </w:r>
      <w:r w:rsidR="006847AA" w:rsidRPr="003C50A8">
        <w:rPr>
          <w:color w:val="auto"/>
          <w:sz w:val="24"/>
          <w:szCs w:val="24"/>
        </w:rPr>
        <w:t>е</w:t>
      </w:r>
      <w:r w:rsidRPr="003C50A8">
        <w:rPr>
          <w:color w:val="auto"/>
          <w:sz w:val="24"/>
          <w:szCs w:val="24"/>
        </w:rPr>
        <w:t xml:space="preserve">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w:t>
      </w:r>
      <w:r w:rsidRPr="00653AD9">
        <w:rPr>
          <w:sz w:val="24"/>
          <w:szCs w:val="24"/>
        </w:rPr>
        <w:t xml:space="preserve"> или участника;</w:t>
      </w:r>
      <w:proofErr w:type="gramEnd"/>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proofErr w:type="gramStart"/>
      <w:r w:rsidRPr="003C50A8">
        <w:rPr>
          <w:color w:val="auto"/>
          <w:sz w:val="24"/>
          <w:szCs w:val="24"/>
        </w:rPr>
        <w:t>согласов</w:t>
      </w:r>
      <w:r w:rsidR="006847AA" w:rsidRPr="003C50A8">
        <w:rPr>
          <w:color w:val="auto"/>
          <w:sz w:val="24"/>
          <w:szCs w:val="24"/>
        </w:rPr>
        <w:t>ывает</w:t>
      </w:r>
      <w:r w:rsidRPr="003C50A8">
        <w:rPr>
          <w:color w:val="auto"/>
          <w:sz w:val="24"/>
          <w:szCs w:val="24"/>
        </w:rPr>
        <w:t xml:space="preserve"> в случаях, предусмотренных федеральными законами, передач</w:t>
      </w:r>
      <w:r w:rsidR="00EF651D" w:rsidRPr="003C50A8">
        <w:rPr>
          <w:color w:val="auto"/>
          <w:sz w:val="24"/>
          <w:szCs w:val="24"/>
        </w:rPr>
        <w:t>у</w:t>
      </w:r>
      <w:r w:rsidRPr="003C50A8">
        <w:rPr>
          <w:color w:val="auto"/>
          <w:sz w:val="24"/>
          <w:szCs w:val="24"/>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закреплённого за Учреждением</w:t>
      </w:r>
      <w:r w:rsidR="00F04A71" w:rsidRPr="003C50A8">
        <w:rPr>
          <w:color w:val="auto"/>
          <w:sz w:val="24"/>
          <w:szCs w:val="24"/>
        </w:rPr>
        <w:t xml:space="preserve"> Учредителем</w:t>
      </w:r>
      <w:r w:rsidRPr="003C50A8">
        <w:rPr>
          <w:color w:val="auto"/>
          <w:sz w:val="24"/>
          <w:szCs w:val="24"/>
        </w:rPr>
        <w:t xml:space="preserve"> или приобретённого </w:t>
      </w:r>
      <w:r w:rsidR="00F04A71" w:rsidRPr="003C50A8">
        <w:rPr>
          <w:color w:val="auto"/>
          <w:sz w:val="24"/>
          <w:szCs w:val="24"/>
        </w:rPr>
        <w:t>Учреждением</w:t>
      </w:r>
      <w:r w:rsidRPr="003C50A8">
        <w:rPr>
          <w:color w:val="auto"/>
          <w:sz w:val="24"/>
          <w:szCs w:val="24"/>
        </w:rPr>
        <w:t xml:space="preserve"> за счёт средств, выделенных ему </w:t>
      </w:r>
      <w:r w:rsidR="00F04A71" w:rsidRPr="003C50A8">
        <w:rPr>
          <w:color w:val="auto"/>
          <w:sz w:val="24"/>
          <w:szCs w:val="24"/>
        </w:rPr>
        <w:t>Учредителем</w:t>
      </w:r>
      <w:r w:rsidRPr="003C50A8">
        <w:rPr>
          <w:color w:val="auto"/>
          <w:sz w:val="24"/>
          <w:szCs w:val="24"/>
        </w:rPr>
        <w:t xml:space="preserve"> на приобретение такого имущества, а также недвижимого имущества;</w:t>
      </w:r>
      <w:proofErr w:type="gramEnd"/>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осуществл</w:t>
      </w:r>
      <w:r w:rsidR="006847AA" w:rsidRPr="003C50A8">
        <w:rPr>
          <w:color w:val="auto"/>
          <w:sz w:val="24"/>
          <w:szCs w:val="24"/>
        </w:rPr>
        <w:t>яет</w:t>
      </w:r>
      <w:r w:rsidRPr="003C50A8">
        <w:rPr>
          <w:color w:val="auto"/>
          <w:sz w:val="24"/>
          <w:szCs w:val="24"/>
        </w:rPr>
        <w:t xml:space="preserve"> совместно с Управлением образования </w:t>
      </w:r>
      <w:proofErr w:type="gramStart"/>
      <w:r w:rsidRPr="003C50A8">
        <w:rPr>
          <w:color w:val="auto"/>
          <w:sz w:val="24"/>
          <w:szCs w:val="24"/>
        </w:rPr>
        <w:t>контрол</w:t>
      </w:r>
      <w:r w:rsidR="006847AA" w:rsidRPr="003C50A8">
        <w:rPr>
          <w:color w:val="auto"/>
          <w:sz w:val="24"/>
          <w:szCs w:val="24"/>
        </w:rPr>
        <w:t>ь</w:t>
      </w:r>
      <w:r w:rsidRPr="003C50A8">
        <w:rPr>
          <w:color w:val="auto"/>
          <w:sz w:val="24"/>
          <w:szCs w:val="24"/>
        </w:rPr>
        <w:t xml:space="preserve"> за</w:t>
      </w:r>
      <w:proofErr w:type="gramEnd"/>
      <w:r w:rsidRPr="003C50A8">
        <w:rPr>
          <w:color w:val="auto"/>
          <w:sz w:val="24"/>
          <w:szCs w:val="24"/>
        </w:rPr>
        <w:t xml:space="preserve"> деятельностью образовательной организации в соответствии с действующим законодательством и в порядке, установленном муниципальным</w:t>
      </w:r>
      <w:r w:rsidR="00F04A71" w:rsidRPr="003C50A8">
        <w:rPr>
          <w:color w:val="auto"/>
          <w:sz w:val="24"/>
          <w:szCs w:val="24"/>
        </w:rPr>
        <w:t>и</w:t>
      </w:r>
      <w:r w:rsidRPr="003C50A8">
        <w:rPr>
          <w:color w:val="auto"/>
          <w:sz w:val="24"/>
          <w:szCs w:val="24"/>
        </w:rPr>
        <w:t xml:space="preserve"> правовым</w:t>
      </w:r>
      <w:r w:rsidR="00F04A71" w:rsidRPr="003C50A8">
        <w:rPr>
          <w:color w:val="auto"/>
          <w:sz w:val="24"/>
          <w:szCs w:val="24"/>
        </w:rPr>
        <w:t>и</w:t>
      </w:r>
      <w:r w:rsidRPr="003C50A8">
        <w:rPr>
          <w:color w:val="auto"/>
          <w:sz w:val="24"/>
          <w:szCs w:val="24"/>
        </w:rPr>
        <w:t xml:space="preserve"> акт</w:t>
      </w:r>
      <w:r w:rsidR="00F04A71" w:rsidRPr="003C50A8">
        <w:rPr>
          <w:color w:val="auto"/>
          <w:sz w:val="24"/>
          <w:szCs w:val="24"/>
        </w:rPr>
        <w:t>ами</w:t>
      </w:r>
      <w:r w:rsidRPr="003C50A8">
        <w:rPr>
          <w:color w:val="auto"/>
          <w:sz w:val="24"/>
          <w:szCs w:val="24"/>
        </w:rPr>
        <w:t>;</w:t>
      </w:r>
    </w:p>
    <w:p w:rsidR="00073089" w:rsidRPr="003C50A8" w:rsidRDefault="006847AA"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устанавливает</w:t>
      </w:r>
      <w:r w:rsidR="00073089" w:rsidRPr="003C50A8">
        <w:rPr>
          <w:color w:val="auto"/>
          <w:sz w:val="24"/>
          <w:szCs w:val="24"/>
        </w:rPr>
        <w:t xml:space="preserve"> плат</w:t>
      </w:r>
      <w:r w:rsidRPr="003C50A8">
        <w:rPr>
          <w:color w:val="auto"/>
          <w:sz w:val="24"/>
          <w:szCs w:val="24"/>
        </w:rPr>
        <w:t>у</w:t>
      </w:r>
      <w:r w:rsidR="00073089" w:rsidRPr="003C50A8">
        <w:rPr>
          <w:color w:val="auto"/>
          <w:sz w:val="24"/>
          <w:szCs w:val="24"/>
        </w:rPr>
        <w:t>, взимаем</w:t>
      </w:r>
      <w:r w:rsidRPr="003C50A8">
        <w:rPr>
          <w:color w:val="auto"/>
          <w:sz w:val="24"/>
          <w:szCs w:val="24"/>
        </w:rPr>
        <w:t>ую</w:t>
      </w:r>
      <w:r w:rsidR="00073089" w:rsidRPr="003C50A8">
        <w:rPr>
          <w:color w:val="auto"/>
          <w:sz w:val="24"/>
          <w:szCs w:val="24"/>
        </w:rPr>
        <w:t xml:space="preserve"> с родителей (законных представителей) воспитанников (далее – родительская плата) за присмотр и уход за ребенком, и ее размер, если иное не установлено Федеральным законом «Об образовании в Российской Федерации»;</w:t>
      </w:r>
    </w:p>
    <w:p w:rsidR="00073089" w:rsidRPr="003C50A8" w:rsidRDefault="00073089" w:rsidP="00C31C0D">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3C50A8">
        <w:rPr>
          <w:color w:val="auto"/>
          <w:sz w:val="24"/>
          <w:szCs w:val="24"/>
        </w:rPr>
        <w:t>прин</w:t>
      </w:r>
      <w:r w:rsidR="006847AA" w:rsidRPr="003C50A8">
        <w:rPr>
          <w:color w:val="auto"/>
          <w:sz w:val="24"/>
          <w:szCs w:val="24"/>
        </w:rPr>
        <w:t>имает</w:t>
      </w:r>
      <w:r w:rsidRPr="003C50A8">
        <w:rPr>
          <w:color w:val="auto"/>
          <w:sz w:val="24"/>
          <w:szCs w:val="24"/>
        </w:rPr>
        <w:t xml:space="preserve"> решени</w:t>
      </w:r>
      <w:r w:rsidR="006847AA" w:rsidRPr="003C50A8">
        <w:rPr>
          <w:color w:val="auto"/>
          <w:sz w:val="24"/>
          <w:szCs w:val="24"/>
        </w:rPr>
        <w:t>е</w:t>
      </w:r>
      <w:r w:rsidRPr="003C50A8">
        <w:rPr>
          <w:color w:val="auto"/>
          <w:sz w:val="24"/>
          <w:szCs w:val="24"/>
        </w:rPr>
        <w:t xml:space="preserve"> о снижении размера родительской платы или о не взимании ее с отдельных категорий родителей (законных представителей) воспитанников в случаях и порядке, определяемых </w:t>
      </w:r>
      <w:r w:rsidR="0000735F" w:rsidRPr="003C50A8">
        <w:rPr>
          <w:color w:val="auto"/>
          <w:sz w:val="24"/>
          <w:szCs w:val="24"/>
        </w:rPr>
        <w:t>Учредителем</w:t>
      </w:r>
      <w:r w:rsidRPr="003C50A8">
        <w:rPr>
          <w:color w:val="auto"/>
          <w:sz w:val="24"/>
          <w:szCs w:val="24"/>
        </w:rPr>
        <w:t>;</w:t>
      </w:r>
    </w:p>
    <w:p w:rsidR="00073089" w:rsidRPr="00653AD9" w:rsidRDefault="00073089" w:rsidP="00C31C0D">
      <w:pPr>
        <w:pStyle w:val="20"/>
        <w:numPr>
          <w:ilvl w:val="0"/>
          <w:numId w:val="14"/>
        </w:numPr>
        <w:shd w:val="clear" w:color="auto" w:fill="auto"/>
        <w:tabs>
          <w:tab w:val="left" w:pos="709"/>
          <w:tab w:val="left" w:pos="1276"/>
        </w:tabs>
        <w:spacing w:before="0" w:line="240" w:lineRule="auto"/>
        <w:ind w:left="0" w:firstLine="709"/>
        <w:jc w:val="both"/>
        <w:rPr>
          <w:sz w:val="24"/>
          <w:szCs w:val="24"/>
        </w:rPr>
      </w:pPr>
      <w:r w:rsidRPr="003C50A8">
        <w:rPr>
          <w:color w:val="auto"/>
          <w:sz w:val="24"/>
          <w:szCs w:val="24"/>
        </w:rPr>
        <w:t>осуществл</w:t>
      </w:r>
      <w:r w:rsidR="006847AA" w:rsidRPr="003C50A8">
        <w:rPr>
          <w:color w:val="auto"/>
          <w:sz w:val="24"/>
          <w:szCs w:val="24"/>
        </w:rPr>
        <w:t>яет</w:t>
      </w:r>
      <w:r w:rsidR="006847AA" w:rsidRPr="00653AD9">
        <w:rPr>
          <w:sz w:val="24"/>
          <w:szCs w:val="24"/>
        </w:rPr>
        <w:t xml:space="preserve"> иные функции</w:t>
      </w:r>
      <w:r w:rsidRPr="00653AD9">
        <w:rPr>
          <w:sz w:val="24"/>
          <w:szCs w:val="24"/>
        </w:rPr>
        <w:t xml:space="preserve"> и полномочи</w:t>
      </w:r>
      <w:r w:rsidR="006847AA" w:rsidRPr="00653AD9">
        <w:rPr>
          <w:sz w:val="24"/>
          <w:szCs w:val="24"/>
        </w:rPr>
        <w:t>я</w:t>
      </w:r>
      <w:r w:rsidRPr="00653AD9">
        <w:rPr>
          <w:sz w:val="24"/>
          <w:szCs w:val="24"/>
        </w:rPr>
        <w:t>, установленны</w:t>
      </w:r>
      <w:r w:rsidR="006847AA" w:rsidRPr="00653AD9">
        <w:rPr>
          <w:sz w:val="24"/>
          <w:szCs w:val="24"/>
        </w:rPr>
        <w:t>е</w:t>
      </w:r>
      <w:r w:rsidRPr="00653AD9">
        <w:rPr>
          <w:sz w:val="24"/>
          <w:szCs w:val="24"/>
        </w:rPr>
        <w:t xml:space="preserve"> федеральными законами и иными нормативными правовыми актами.</w:t>
      </w:r>
    </w:p>
    <w:p w:rsidR="00EB074F" w:rsidRPr="00653AD9" w:rsidRDefault="00D24FE9" w:rsidP="0023669B">
      <w:pPr>
        <w:pStyle w:val="20"/>
        <w:numPr>
          <w:ilvl w:val="1"/>
          <w:numId w:val="4"/>
        </w:numPr>
        <w:shd w:val="clear" w:color="auto" w:fill="auto"/>
        <w:tabs>
          <w:tab w:val="left" w:pos="0"/>
          <w:tab w:val="left" w:pos="1276"/>
        </w:tabs>
        <w:spacing w:before="0" w:line="240" w:lineRule="auto"/>
        <w:ind w:left="0" w:firstLine="709"/>
        <w:jc w:val="both"/>
        <w:rPr>
          <w:color w:val="auto"/>
          <w:sz w:val="24"/>
          <w:szCs w:val="24"/>
        </w:rPr>
      </w:pPr>
      <w:r w:rsidRPr="00653AD9">
        <w:rPr>
          <w:color w:val="auto"/>
          <w:sz w:val="24"/>
          <w:szCs w:val="24"/>
        </w:rPr>
        <w:t>Управление Учреждением осуществляется на основе сочетания принципов единоначалия и коллегиальности.</w:t>
      </w:r>
    </w:p>
    <w:p w:rsidR="00FB4D13" w:rsidRPr="00653AD9" w:rsidRDefault="00D24FE9" w:rsidP="0023669B">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 xml:space="preserve">Единоличным исполнительным органом Учреждения является </w:t>
      </w:r>
      <w:r w:rsidR="00FB4D13" w:rsidRPr="00653AD9">
        <w:rPr>
          <w:color w:val="auto"/>
          <w:sz w:val="24"/>
          <w:szCs w:val="24"/>
        </w:rPr>
        <w:t>заведующий</w:t>
      </w:r>
      <w:r w:rsidRPr="00653AD9">
        <w:rPr>
          <w:color w:val="auto"/>
          <w:sz w:val="24"/>
          <w:szCs w:val="24"/>
        </w:rPr>
        <w:t>, назначаемый на должность и освобождаемый от должности Учредителем в порядке</w:t>
      </w:r>
      <w:r w:rsidR="00FB4D13" w:rsidRPr="00653AD9">
        <w:rPr>
          <w:color w:val="auto"/>
          <w:sz w:val="24"/>
          <w:szCs w:val="24"/>
        </w:rPr>
        <w:t xml:space="preserve"> и в со</w:t>
      </w:r>
      <w:r w:rsidRPr="00653AD9">
        <w:rPr>
          <w:color w:val="auto"/>
          <w:sz w:val="24"/>
          <w:szCs w:val="24"/>
        </w:rPr>
        <w:t xml:space="preserve">ответствии с </w:t>
      </w:r>
      <w:r w:rsidR="00FB4D13" w:rsidRPr="00653AD9">
        <w:rPr>
          <w:color w:val="auto"/>
          <w:sz w:val="24"/>
          <w:szCs w:val="24"/>
        </w:rPr>
        <w:t>требованиями, предусмотренными Трудовым кодексом РФ.</w:t>
      </w:r>
    </w:p>
    <w:p w:rsidR="00EB074F" w:rsidRPr="00653AD9" w:rsidRDefault="00FB4D13" w:rsidP="0023669B">
      <w:pPr>
        <w:pStyle w:val="20"/>
        <w:numPr>
          <w:ilvl w:val="1"/>
          <w:numId w:val="4"/>
        </w:numPr>
        <w:shd w:val="clear" w:color="auto" w:fill="auto"/>
        <w:tabs>
          <w:tab w:val="left" w:pos="1276"/>
          <w:tab w:val="left" w:pos="1440"/>
        </w:tabs>
        <w:spacing w:before="0" w:line="240" w:lineRule="auto"/>
        <w:ind w:left="0" w:firstLine="709"/>
        <w:jc w:val="both"/>
        <w:rPr>
          <w:color w:val="auto"/>
          <w:sz w:val="24"/>
          <w:szCs w:val="24"/>
        </w:rPr>
      </w:pPr>
      <w:r w:rsidRPr="00653AD9">
        <w:rPr>
          <w:color w:val="auto"/>
          <w:sz w:val="24"/>
          <w:szCs w:val="24"/>
        </w:rPr>
        <w:t>Заведующий</w:t>
      </w:r>
      <w:r w:rsidR="00D24FE9" w:rsidRPr="00653AD9">
        <w:rPr>
          <w:color w:val="auto"/>
          <w:sz w:val="24"/>
          <w:szCs w:val="24"/>
        </w:rPr>
        <w:t xml:space="preserve"> Учреждени</w:t>
      </w:r>
      <w:r w:rsidRPr="00653AD9">
        <w:rPr>
          <w:color w:val="auto"/>
          <w:sz w:val="24"/>
          <w:szCs w:val="24"/>
        </w:rPr>
        <w:t>ем</w:t>
      </w:r>
      <w:r w:rsidR="00D24FE9" w:rsidRPr="00653AD9">
        <w:rPr>
          <w:color w:val="auto"/>
          <w:sz w:val="24"/>
          <w:szCs w:val="24"/>
        </w:rPr>
        <w:t>:</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без доверенности действует от имени Учреждения, представляет его интересы и совершает сделки от его имени, руководит текущей хозяйственной и финансовой деятельностью Учреждения в соответствии с законодательством Российской Федерации, законодательством </w:t>
      </w:r>
      <w:r w:rsidR="0007160C" w:rsidRPr="00653AD9">
        <w:rPr>
          <w:color w:val="auto"/>
          <w:sz w:val="24"/>
          <w:szCs w:val="24"/>
        </w:rPr>
        <w:t>М</w:t>
      </w:r>
      <w:r w:rsidRPr="00653AD9">
        <w:rPr>
          <w:color w:val="auto"/>
          <w:sz w:val="24"/>
          <w:szCs w:val="24"/>
        </w:rPr>
        <w:t>урманской области</w:t>
      </w:r>
      <w:r w:rsidR="0083379B" w:rsidRPr="00653AD9">
        <w:rPr>
          <w:color w:val="auto"/>
          <w:sz w:val="24"/>
          <w:szCs w:val="24"/>
        </w:rPr>
        <w:t xml:space="preserve">, муниципальными нормативными правовыми актами  </w:t>
      </w:r>
      <w:r w:rsidRPr="00653AD9">
        <w:rPr>
          <w:color w:val="auto"/>
          <w:sz w:val="24"/>
          <w:szCs w:val="24"/>
        </w:rPr>
        <w:t xml:space="preserve"> и настоящим Уставом;</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утверждает штатное расписание Учреждения, осуществляет прием на работу работников Учреждения, их увольнение, заключение и расторжение с ними трудовых </w:t>
      </w:r>
      <w:r w:rsidRPr="00653AD9">
        <w:rPr>
          <w:color w:val="auto"/>
          <w:sz w:val="24"/>
          <w:szCs w:val="24"/>
        </w:rPr>
        <w:lastRenderedPageBreak/>
        <w:t>договоров (контрактов);</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распределяет должностные обязанности работников учреждения;</w:t>
      </w:r>
    </w:p>
    <w:p w:rsidR="0007160C" w:rsidRPr="00653AD9" w:rsidRDefault="0007160C"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обеспечивает реализацию федеральн</w:t>
      </w:r>
      <w:r w:rsidR="0083379B" w:rsidRPr="00653AD9">
        <w:rPr>
          <w:color w:val="auto"/>
          <w:sz w:val="24"/>
          <w:szCs w:val="24"/>
        </w:rPr>
        <w:t>ого</w:t>
      </w:r>
      <w:r w:rsidRPr="00653AD9">
        <w:rPr>
          <w:color w:val="auto"/>
          <w:sz w:val="24"/>
          <w:szCs w:val="24"/>
        </w:rPr>
        <w:t xml:space="preserve"> государственн</w:t>
      </w:r>
      <w:r w:rsidR="0083379B" w:rsidRPr="00653AD9">
        <w:rPr>
          <w:color w:val="auto"/>
          <w:sz w:val="24"/>
          <w:szCs w:val="24"/>
        </w:rPr>
        <w:t>ого</w:t>
      </w:r>
      <w:r w:rsidRPr="00653AD9">
        <w:rPr>
          <w:color w:val="auto"/>
          <w:sz w:val="24"/>
          <w:szCs w:val="24"/>
        </w:rPr>
        <w:t xml:space="preserve"> образовательн</w:t>
      </w:r>
      <w:r w:rsidR="0083379B" w:rsidRPr="00653AD9">
        <w:rPr>
          <w:color w:val="auto"/>
          <w:sz w:val="24"/>
          <w:szCs w:val="24"/>
        </w:rPr>
        <w:t>ого стандарта</w:t>
      </w:r>
      <w:r w:rsidRPr="00653AD9">
        <w:rPr>
          <w:color w:val="auto"/>
          <w:sz w:val="24"/>
          <w:szCs w:val="24"/>
        </w:rPr>
        <w:t>;</w:t>
      </w:r>
    </w:p>
    <w:p w:rsidR="0007160C" w:rsidRPr="0023669B" w:rsidRDefault="0007160C"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 xml:space="preserve">формирует контингент обучающихся, обеспечивает охрану их жизни и здоровья во время образовательного процесса, соблюдение прав и </w:t>
      </w:r>
      <w:proofErr w:type="gramStart"/>
      <w:r w:rsidR="00893F87" w:rsidRPr="0023669B">
        <w:rPr>
          <w:color w:val="auto"/>
          <w:sz w:val="24"/>
          <w:szCs w:val="24"/>
        </w:rPr>
        <w:t>свобод</w:t>
      </w:r>
      <w:proofErr w:type="gramEnd"/>
      <w:r w:rsidRPr="0023669B">
        <w:rPr>
          <w:color w:val="auto"/>
          <w:sz w:val="24"/>
          <w:szCs w:val="24"/>
        </w:rPr>
        <w:t xml:space="preserve"> обучающихся и работников Учреждения в установленном законодательством Российской Федерации порядке;</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распоряжается в установленном порядке </w:t>
      </w:r>
      <w:proofErr w:type="spellStart"/>
      <w:r w:rsidRPr="00653AD9">
        <w:rPr>
          <w:color w:val="auto"/>
          <w:sz w:val="24"/>
          <w:szCs w:val="24"/>
        </w:rPr>
        <w:t>оборотоспособными</w:t>
      </w:r>
      <w:proofErr w:type="spellEnd"/>
      <w:r w:rsidRPr="00653AD9">
        <w:rPr>
          <w:color w:val="auto"/>
          <w:sz w:val="24"/>
          <w:szCs w:val="24"/>
        </w:rPr>
        <w:t xml:space="preserve"> объектами гражданских прав, принадлежащих Учреждению;</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утверждает положения о структурных подразделениях и другие локальные акты, регламентирующие деятельность Учреждения;</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в пределах своих полномочий издает приказы и дает указания, обязательные для исполнения всеми работниками Учреждения;</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несет персональную ответственность за деятельность Учреждения;</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утверждает</w:t>
      </w:r>
      <w:r w:rsidR="00A504BD" w:rsidRPr="00653AD9">
        <w:rPr>
          <w:color w:val="auto"/>
          <w:sz w:val="24"/>
          <w:szCs w:val="24"/>
        </w:rPr>
        <w:t xml:space="preserve"> </w:t>
      </w:r>
      <w:r w:rsidRPr="00653AD9">
        <w:rPr>
          <w:color w:val="auto"/>
          <w:sz w:val="24"/>
          <w:szCs w:val="24"/>
        </w:rPr>
        <w:t>план финансово-хозяйственной деятельности Учреждения, бухгалтерскую</w:t>
      </w:r>
      <w:r w:rsidR="00714A57" w:rsidRPr="00653AD9">
        <w:rPr>
          <w:color w:val="auto"/>
          <w:sz w:val="24"/>
          <w:szCs w:val="24"/>
        </w:rPr>
        <w:t>, налоговую, статистическую и другую</w:t>
      </w:r>
      <w:r w:rsidRPr="00653AD9">
        <w:rPr>
          <w:color w:val="auto"/>
          <w:sz w:val="24"/>
          <w:szCs w:val="24"/>
        </w:rPr>
        <w:t xml:space="preserve"> отчетность;</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обеспечивает выполнение мероприятий в рамках гражданской обороны, предупреждения и ликвидации чрезвычайных ситуаций, обеспечения пожарной безопасности в соответствии с законодательством Российской Федерации, законодательством Мурманской области</w:t>
      </w:r>
      <w:r w:rsidR="0083379B" w:rsidRPr="00653AD9">
        <w:rPr>
          <w:color w:val="auto"/>
          <w:sz w:val="24"/>
          <w:szCs w:val="24"/>
        </w:rPr>
        <w:t>, муниципальными нормативными правовыми актами</w:t>
      </w:r>
      <w:r w:rsidRPr="00653AD9">
        <w:rPr>
          <w:color w:val="auto"/>
          <w:sz w:val="24"/>
          <w:szCs w:val="24"/>
        </w:rPr>
        <w:t>;</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обеспечивает выполнение мероприятий в области мобилизационной подготовки и мобилизации в соответствии с законодательством Российской Федерации, законодательством Мурманской области</w:t>
      </w:r>
      <w:r w:rsidR="00B63E6A" w:rsidRPr="00653AD9">
        <w:rPr>
          <w:color w:val="auto"/>
          <w:sz w:val="24"/>
          <w:szCs w:val="24"/>
        </w:rPr>
        <w:t>, муниципальными нормативными правовыми актами</w:t>
      </w:r>
      <w:r w:rsidRPr="00653AD9">
        <w:rPr>
          <w:color w:val="auto"/>
          <w:sz w:val="24"/>
          <w:szCs w:val="24"/>
        </w:rPr>
        <w:t>;</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выполняет другие полномочия, отнесенные законодательством Российской Федерации, законодательством Мурманской области</w:t>
      </w:r>
      <w:r w:rsidR="00B63E6A" w:rsidRPr="00653AD9">
        <w:rPr>
          <w:color w:val="auto"/>
          <w:sz w:val="24"/>
          <w:szCs w:val="24"/>
        </w:rPr>
        <w:t>, муниципальными нормативными правовыми актами</w:t>
      </w:r>
      <w:r w:rsidRPr="00653AD9">
        <w:rPr>
          <w:color w:val="auto"/>
          <w:sz w:val="24"/>
          <w:szCs w:val="24"/>
        </w:rPr>
        <w:t xml:space="preserve"> и настоящим Уставом к полномочиям </w:t>
      </w:r>
      <w:r w:rsidR="00C63F8C" w:rsidRPr="00653AD9">
        <w:rPr>
          <w:color w:val="auto"/>
          <w:sz w:val="24"/>
          <w:szCs w:val="24"/>
        </w:rPr>
        <w:t>заведующего</w:t>
      </w:r>
      <w:r w:rsidRPr="00653AD9">
        <w:rPr>
          <w:color w:val="auto"/>
          <w:sz w:val="24"/>
          <w:szCs w:val="24"/>
        </w:rPr>
        <w:t>.</w:t>
      </w:r>
    </w:p>
    <w:p w:rsidR="00EB074F" w:rsidRPr="00653AD9" w:rsidRDefault="00D24FE9" w:rsidP="0023669B">
      <w:pPr>
        <w:pStyle w:val="20"/>
        <w:numPr>
          <w:ilvl w:val="1"/>
          <w:numId w:val="4"/>
        </w:numPr>
        <w:shd w:val="clear" w:color="auto" w:fill="auto"/>
        <w:tabs>
          <w:tab w:val="left" w:pos="624"/>
          <w:tab w:val="left" w:pos="1418"/>
        </w:tabs>
        <w:spacing w:before="0" w:line="240" w:lineRule="auto"/>
        <w:ind w:left="0" w:firstLine="709"/>
        <w:jc w:val="both"/>
        <w:rPr>
          <w:color w:val="auto"/>
          <w:sz w:val="24"/>
          <w:szCs w:val="24"/>
        </w:rPr>
      </w:pPr>
      <w:r w:rsidRPr="00653AD9">
        <w:rPr>
          <w:color w:val="auto"/>
          <w:sz w:val="24"/>
          <w:szCs w:val="24"/>
        </w:rPr>
        <w:t xml:space="preserve">На период отсутствия </w:t>
      </w:r>
      <w:proofErr w:type="gramStart"/>
      <w:r w:rsidR="00C63F8C" w:rsidRPr="00653AD9">
        <w:rPr>
          <w:color w:val="auto"/>
          <w:sz w:val="24"/>
          <w:szCs w:val="24"/>
        </w:rPr>
        <w:t>заведующего</w:t>
      </w:r>
      <w:r w:rsidRPr="00653AD9">
        <w:rPr>
          <w:color w:val="auto"/>
          <w:sz w:val="24"/>
          <w:szCs w:val="24"/>
        </w:rPr>
        <w:t xml:space="preserve"> Учреждения</w:t>
      </w:r>
      <w:proofErr w:type="gramEnd"/>
      <w:r w:rsidRPr="00653AD9">
        <w:rPr>
          <w:color w:val="auto"/>
          <w:sz w:val="24"/>
          <w:szCs w:val="24"/>
        </w:rPr>
        <w:t xml:space="preserve"> обязанности по исполнению его функций возлагаются на </w:t>
      </w:r>
      <w:r w:rsidR="00C63F8C" w:rsidRPr="00653AD9">
        <w:rPr>
          <w:color w:val="auto"/>
          <w:sz w:val="24"/>
          <w:szCs w:val="24"/>
        </w:rPr>
        <w:t xml:space="preserve">заместителя заведующего </w:t>
      </w:r>
      <w:r w:rsidRPr="00653AD9">
        <w:rPr>
          <w:color w:val="auto"/>
          <w:sz w:val="24"/>
          <w:szCs w:val="24"/>
        </w:rPr>
        <w:t xml:space="preserve">либо иное лицо, назначаемое приказом </w:t>
      </w:r>
      <w:r w:rsidR="00B63E6A" w:rsidRPr="00653AD9">
        <w:rPr>
          <w:color w:val="auto"/>
          <w:sz w:val="24"/>
          <w:szCs w:val="24"/>
        </w:rPr>
        <w:t>Управления образования</w:t>
      </w:r>
      <w:r w:rsidRPr="00653AD9">
        <w:rPr>
          <w:color w:val="auto"/>
          <w:sz w:val="24"/>
          <w:szCs w:val="24"/>
        </w:rPr>
        <w:t>.</w:t>
      </w:r>
    </w:p>
    <w:p w:rsidR="00EB074F" w:rsidRPr="00653AD9" w:rsidRDefault="00D24FE9" w:rsidP="0023669B">
      <w:pPr>
        <w:pStyle w:val="20"/>
        <w:numPr>
          <w:ilvl w:val="1"/>
          <w:numId w:val="4"/>
        </w:numPr>
        <w:shd w:val="clear" w:color="auto" w:fill="auto"/>
        <w:tabs>
          <w:tab w:val="left" w:pos="624"/>
          <w:tab w:val="left" w:pos="1418"/>
        </w:tabs>
        <w:spacing w:before="0" w:line="240" w:lineRule="auto"/>
        <w:ind w:left="0" w:firstLine="709"/>
        <w:jc w:val="both"/>
        <w:rPr>
          <w:color w:val="auto"/>
          <w:sz w:val="24"/>
          <w:szCs w:val="24"/>
        </w:rPr>
      </w:pPr>
      <w:r w:rsidRPr="00653AD9">
        <w:rPr>
          <w:color w:val="auto"/>
          <w:sz w:val="24"/>
          <w:szCs w:val="24"/>
        </w:rPr>
        <w:t xml:space="preserve">В целях учета мнения педагогов и иных работников по вопросам управления Учреждением формируются коллегиальные органы управления, к которым относятся Общее собрание </w:t>
      </w:r>
      <w:r w:rsidR="00C63F8C" w:rsidRPr="00653AD9">
        <w:rPr>
          <w:color w:val="auto"/>
          <w:sz w:val="24"/>
          <w:szCs w:val="24"/>
        </w:rPr>
        <w:t>работников</w:t>
      </w:r>
      <w:r w:rsidRPr="00653AD9">
        <w:rPr>
          <w:color w:val="auto"/>
          <w:sz w:val="24"/>
          <w:szCs w:val="24"/>
        </w:rPr>
        <w:t xml:space="preserve"> (далее - Общее собрание)</w:t>
      </w:r>
      <w:r w:rsidR="00C63F8C" w:rsidRPr="00653AD9">
        <w:rPr>
          <w:color w:val="auto"/>
          <w:sz w:val="24"/>
          <w:szCs w:val="24"/>
        </w:rPr>
        <w:t>,</w:t>
      </w:r>
      <w:r w:rsidRPr="00653AD9">
        <w:rPr>
          <w:color w:val="auto"/>
          <w:sz w:val="24"/>
          <w:szCs w:val="24"/>
        </w:rPr>
        <w:t xml:space="preserve"> Педагогический </w:t>
      </w:r>
      <w:r w:rsidR="00AE21FB" w:rsidRPr="00653AD9">
        <w:rPr>
          <w:color w:val="auto"/>
          <w:sz w:val="24"/>
          <w:szCs w:val="24"/>
        </w:rPr>
        <w:t>С</w:t>
      </w:r>
      <w:r w:rsidRPr="00653AD9">
        <w:rPr>
          <w:color w:val="auto"/>
          <w:sz w:val="24"/>
          <w:szCs w:val="24"/>
        </w:rPr>
        <w:t xml:space="preserve">овет (далее </w:t>
      </w:r>
      <w:proofErr w:type="gramStart"/>
      <w:r w:rsidR="00AE21FB" w:rsidRPr="00653AD9">
        <w:rPr>
          <w:color w:val="auto"/>
          <w:sz w:val="24"/>
          <w:szCs w:val="24"/>
        </w:rPr>
        <w:t>–</w:t>
      </w:r>
      <w:r w:rsidRPr="00653AD9">
        <w:rPr>
          <w:color w:val="auto"/>
          <w:sz w:val="24"/>
          <w:szCs w:val="24"/>
        </w:rPr>
        <w:t>П</w:t>
      </w:r>
      <w:proofErr w:type="gramEnd"/>
      <w:r w:rsidRPr="00653AD9">
        <w:rPr>
          <w:color w:val="auto"/>
          <w:sz w:val="24"/>
          <w:szCs w:val="24"/>
        </w:rPr>
        <w:t>едагогический</w:t>
      </w:r>
      <w:r w:rsidR="00AE21FB" w:rsidRPr="00653AD9">
        <w:rPr>
          <w:color w:val="auto"/>
          <w:sz w:val="24"/>
          <w:szCs w:val="24"/>
        </w:rPr>
        <w:t xml:space="preserve"> С</w:t>
      </w:r>
      <w:r w:rsidRPr="00653AD9">
        <w:rPr>
          <w:color w:val="auto"/>
          <w:sz w:val="24"/>
          <w:szCs w:val="24"/>
        </w:rPr>
        <w:t>овет)</w:t>
      </w:r>
      <w:r w:rsidR="00C63F8C" w:rsidRPr="00653AD9">
        <w:rPr>
          <w:color w:val="auto"/>
          <w:sz w:val="24"/>
          <w:szCs w:val="24"/>
        </w:rPr>
        <w:t>, Совет Учреждения</w:t>
      </w:r>
      <w:r w:rsidRPr="00653AD9">
        <w:rPr>
          <w:color w:val="auto"/>
          <w:sz w:val="24"/>
          <w:szCs w:val="24"/>
        </w:rPr>
        <w:t>.</w:t>
      </w:r>
    </w:p>
    <w:p w:rsidR="00EB074F" w:rsidRPr="00653AD9" w:rsidRDefault="00D24FE9" w:rsidP="0023669B">
      <w:pPr>
        <w:pStyle w:val="20"/>
        <w:numPr>
          <w:ilvl w:val="1"/>
          <w:numId w:val="4"/>
        </w:numPr>
        <w:shd w:val="clear" w:color="auto" w:fill="auto"/>
        <w:tabs>
          <w:tab w:val="left" w:pos="0"/>
          <w:tab w:val="left" w:pos="1418"/>
        </w:tabs>
        <w:spacing w:before="0" w:line="240" w:lineRule="auto"/>
        <w:ind w:left="0" w:firstLine="709"/>
        <w:jc w:val="both"/>
        <w:rPr>
          <w:color w:val="auto"/>
          <w:sz w:val="24"/>
          <w:szCs w:val="24"/>
        </w:rPr>
      </w:pPr>
      <w:r w:rsidRPr="00653AD9">
        <w:rPr>
          <w:color w:val="auto"/>
          <w:sz w:val="24"/>
          <w:szCs w:val="24"/>
        </w:rPr>
        <w:t>Структура, порядок формирования Общего собрания, срок полномочий:</w:t>
      </w:r>
    </w:p>
    <w:p w:rsidR="00EB074F" w:rsidRPr="00653AD9" w:rsidRDefault="00D24FE9" w:rsidP="0023669B">
      <w:pPr>
        <w:pStyle w:val="20"/>
        <w:numPr>
          <w:ilvl w:val="0"/>
          <w:numId w:val="15"/>
        </w:numPr>
        <w:shd w:val="clear" w:color="auto" w:fill="auto"/>
        <w:tabs>
          <w:tab w:val="left" w:pos="0"/>
          <w:tab w:val="left" w:pos="1418"/>
        </w:tabs>
        <w:spacing w:before="0" w:line="240" w:lineRule="auto"/>
        <w:ind w:left="0" w:firstLine="709"/>
        <w:jc w:val="both"/>
        <w:rPr>
          <w:color w:val="auto"/>
          <w:sz w:val="24"/>
          <w:szCs w:val="24"/>
        </w:rPr>
      </w:pPr>
      <w:r w:rsidRPr="00653AD9">
        <w:rPr>
          <w:color w:val="auto"/>
          <w:sz w:val="24"/>
          <w:szCs w:val="24"/>
        </w:rPr>
        <w:t>В состав Общего собрания входят все работники Учреждения.</w:t>
      </w:r>
    </w:p>
    <w:p w:rsidR="00B63E6A" w:rsidRPr="00653AD9" w:rsidRDefault="00B63E6A" w:rsidP="0023669B">
      <w:pPr>
        <w:pStyle w:val="20"/>
        <w:numPr>
          <w:ilvl w:val="0"/>
          <w:numId w:val="15"/>
        </w:numPr>
        <w:shd w:val="clear" w:color="auto" w:fill="auto"/>
        <w:tabs>
          <w:tab w:val="left" w:pos="0"/>
          <w:tab w:val="left" w:pos="1418"/>
        </w:tabs>
        <w:spacing w:before="0" w:line="240" w:lineRule="auto"/>
        <w:ind w:left="0" w:firstLine="709"/>
        <w:jc w:val="both"/>
        <w:rPr>
          <w:color w:val="auto"/>
          <w:sz w:val="24"/>
          <w:szCs w:val="24"/>
        </w:rPr>
      </w:pPr>
      <w:r w:rsidRPr="00653AD9">
        <w:rPr>
          <w:color w:val="auto"/>
          <w:sz w:val="24"/>
          <w:szCs w:val="24"/>
        </w:rPr>
        <w:t>Для ведения Общего собрания из его состава открытым голосованием избирается председатель и секретарь сроком на один календарный год, которые выполняют свои обязанности на общественных началах.</w:t>
      </w:r>
    </w:p>
    <w:p w:rsidR="00B63E6A" w:rsidRPr="00653AD9" w:rsidRDefault="00B63E6A" w:rsidP="0023669B">
      <w:pPr>
        <w:pStyle w:val="20"/>
        <w:numPr>
          <w:ilvl w:val="0"/>
          <w:numId w:val="15"/>
        </w:numPr>
        <w:shd w:val="clear" w:color="auto" w:fill="auto"/>
        <w:tabs>
          <w:tab w:val="left" w:pos="0"/>
          <w:tab w:val="left" w:pos="1418"/>
        </w:tabs>
        <w:spacing w:before="0" w:line="240" w:lineRule="auto"/>
        <w:ind w:left="0" w:firstLine="709"/>
        <w:jc w:val="both"/>
        <w:rPr>
          <w:color w:val="auto"/>
          <w:sz w:val="24"/>
          <w:szCs w:val="24"/>
        </w:rPr>
      </w:pPr>
      <w:r w:rsidRPr="00653AD9">
        <w:rPr>
          <w:color w:val="auto"/>
          <w:sz w:val="24"/>
          <w:szCs w:val="24"/>
        </w:rPr>
        <w:t>Общее собрание, как постоянно действующий коллегиальный орган управления Учреждением, имеет бессрочный срок полномочий, собирается не реже, чем два раза в календарный год. Председатель и секретарь Общего собрания избираются на один год.</w:t>
      </w:r>
    </w:p>
    <w:p w:rsidR="00EB074F" w:rsidRPr="00653AD9" w:rsidRDefault="00D24FE9" w:rsidP="0023669B">
      <w:pPr>
        <w:pStyle w:val="20"/>
        <w:numPr>
          <w:ilvl w:val="0"/>
          <w:numId w:val="15"/>
        </w:numPr>
        <w:shd w:val="clear" w:color="auto" w:fill="auto"/>
        <w:tabs>
          <w:tab w:val="left" w:pos="1418"/>
        </w:tabs>
        <w:spacing w:before="0" w:line="240" w:lineRule="auto"/>
        <w:ind w:left="0" w:firstLine="709"/>
        <w:jc w:val="both"/>
        <w:rPr>
          <w:color w:val="auto"/>
          <w:sz w:val="24"/>
          <w:szCs w:val="24"/>
        </w:rPr>
      </w:pPr>
      <w:r w:rsidRPr="00653AD9">
        <w:rPr>
          <w:color w:val="auto"/>
          <w:sz w:val="24"/>
          <w:szCs w:val="24"/>
        </w:rPr>
        <w:t>К компетенции и полномочиям Общего собрания относится:</w:t>
      </w:r>
    </w:p>
    <w:p w:rsidR="00126C9A" w:rsidRPr="0023669B" w:rsidRDefault="00B63E6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заслушивание ежегодного отчета о выполнении муниципального задания;</w:t>
      </w:r>
    </w:p>
    <w:p w:rsidR="00B63E6A" w:rsidRPr="0023669B" w:rsidRDefault="00B63E6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заслушивание отчётов</w:t>
      </w:r>
      <w:r w:rsidR="0034440C" w:rsidRPr="0023669B">
        <w:rPr>
          <w:color w:val="auto"/>
          <w:sz w:val="24"/>
          <w:szCs w:val="24"/>
        </w:rPr>
        <w:t xml:space="preserve"> </w:t>
      </w:r>
      <w:proofErr w:type="gramStart"/>
      <w:r w:rsidR="0034440C" w:rsidRPr="0023669B">
        <w:rPr>
          <w:color w:val="auto"/>
          <w:sz w:val="24"/>
          <w:szCs w:val="24"/>
        </w:rPr>
        <w:t>заведующего</w:t>
      </w:r>
      <w:proofErr w:type="gramEnd"/>
      <w:r w:rsidR="0034440C" w:rsidRPr="0023669B">
        <w:rPr>
          <w:color w:val="auto"/>
          <w:sz w:val="24"/>
          <w:szCs w:val="24"/>
        </w:rPr>
        <w:t xml:space="preserve">, других работников </w:t>
      </w:r>
      <w:r w:rsidRPr="0023669B">
        <w:rPr>
          <w:color w:val="auto"/>
          <w:sz w:val="24"/>
          <w:szCs w:val="24"/>
        </w:rPr>
        <w:t xml:space="preserve">по вопросам деятельности Учреждения, в том числе отчета о </w:t>
      </w:r>
      <w:r w:rsidR="00DD2D3D" w:rsidRPr="0023669B">
        <w:rPr>
          <w:color w:val="auto"/>
          <w:sz w:val="24"/>
          <w:szCs w:val="24"/>
        </w:rPr>
        <w:t xml:space="preserve">результатах </w:t>
      </w:r>
      <w:r w:rsidRPr="0023669B">
        <w:rPr>
          <w:color w:val="auto"/>
          <w:sz w:val="24"/>
          <w:szCs w:val="24"/>
        </w:rPr>
        <w:t>самообследовани</w:t>
      </w:r>
      <w:r w:rsidR="00DD2D3D" w:rsidRPr="0023669B">
        <w:rPr>
          <w:color w:val="auto"/>
          <w:sz w:val="24"/>
          <w:szCs w:val="24"/>
        </w:rPr>
        <w:t>я</w:t>
      </w:r>
      <w:r w:rsidRPr="0023669B">
        <w:rPr>
          <w:color w:val="auto"/>
          <w:sz w:val="24"/>
          <w:szCs w:val="24"/>
        </w:rPr>
        <w:t>;</w:t>
      </w:r>
    </w:p>
    <w:p w:rsidR="00B63E6A" w:rsidRPr="0023669B" w:rsidRDefault="00B63E6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рассмотрение и принятие правил внутреннего трудового распорядка Учреждения, коллективного договора;</w:t>
      </w:r>
    </w:p>
    <w:p w:rsidR="00126C9A" w:rsidRPr="0023669B" w:rsidRDefault="00B63E6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рассмотрение и принятие про</w:t>
      </w:r>
      <w:r w:rsidR="0034440C" w:rsidRPr="0023669B">
        <w:rPr>
          <w:color w:val="auto"/>
          <w:sz w:val="24"/>
          <w:szCs w:val="24"/>
        </w:rPr>
        <w:t>е</w:t>
      </w:r>
      <w:r w:rsidRPr="0023669B">
        <w:rPr>
          <w:color w:val="auto"/>
          <w:sz w:val="24"/>
          <w:szCs w:val="24"/>
        </w:rPr>
        <w:t>кта</w:t>
      </w:r>
      <w:r w:rsidR="00126C9A" w:rsidRPr="0023669B">
        <w:rPr>
          <w:color w:val="auto"/>
          <w:sz w:val="24"/>
          <w:szCs w:val="24"/>
        </w:rPr>
        <w:t xml:space="preserve"> Устава, внесение изменений и дополнений в н</w:t>
      </w:r>
      <w:r w:rsidRPr="0023669B">
        <w:rPr>
          <w:color w:val="auto"/>
          <w:sz w:val="24"/>
          <w:szCs w:val="24"/>
        </w:rPr>
        <w:t>его</w:t>
      </w:r>
      <w:r w:rsidR="00126C9A" w:rsidRPr="0023669B">
        <w:rPr>
          <w:color w:val="auto"/>
          <w:sz w:val="24"/>
          <w:szCs w:val="24"/>
        </w:rPr>
        <w:t>;</w:t>
      </w:r>
    </w:p>
    <w:p w:rsidR="00126C9A" w:rsidRPr="0023669B" w:rsidRDefault="00126C9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рассмотрение и обсуждение вопросов стратегии развития Учреждения;</w:t>
      </w:r>
    </w:p>
    <w:p w:rsidR="00126C9A" w:rsidRPr="0023669B" w:rsidRDefault="00126C9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lastRenderedPageBreak/>
        <w:t>рассмотрение и обсуждение вопросов материально-технического обеспечения и оснащения образовательного процесса;</w:t>
      </w:r>
    </w:p>
    <w:p w:rsidR="0034440C" w:rsidRPr="0023669B" w:rsidRDefault="0034440C"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определение порядка и условий предоставления социальных гарантий и льгот в пределах компетенции Учреждения;</w:t>
      </w:r>
    </w:p>
    <w:p w:rsidR="0034440C" w:rsidRPr="0023669B" w:rsidRDefault="00F07C8D"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 xml:space="preserve">рассмотрение </w:t>
      </w:r>
      <w:r w:rsidR="0034440C" w:rsidRPr="0023669B">
        <w:rPr>
          <w:color w:val="auto"/>
          <w:sz w:val="24"/>
          <w:szCs w:val="24"/>
        </w:rPr>
        <w:t>и согласование локального нормативного акта об оплате труда работников Учреждения;</w:t>
      </w:r>
    </w:p>
    <w:p w:rsidR="00126C9A" w:rsidRPr="0023669B" w:rsidRDefault="00126C9A" w:rsidP="0023669B">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23669B">
        <w:rPr>
          <w:color w:val="auto"/>
          <w:sz w:val="24"/>
          <w:szCs w:val="24"/>
        </w:rPr>
        <w:t>избрание прямым открытым голосованием комиссии по рассмотрению трудовых споров, по социальному страхованию. При необходимости создание вр</w:t>
      </w:r>
      <w:r w:rsidR="0034440C" w:rsidRPr="0023669B">
        <w:rPr>
          <w:color w:val="auto"/>
          <w:sz w:val="24"/>
          <w:szCs w:val="24"/>
        </w:rPr>
        <w:t>еменных или постоянных комиссий;</w:t>
      </w:r>
    </w:p>
    <w:p w:rsidR="00EB074F" w:rsidRPr="00653AD9" w:rsidRDefault="00D24FE9" w:rsidP="0023669B">
      <w:pPr>
        <w:pStyle w:val="20"/>
        <w:numPr>
          <w:ilvl w:val="0"/>
          <w:numId w:val="14"/>
        </w:numPr>
        <w:shd w:val="clear" w:color="auto" w:fill="auto"/>
        <w:tabs>
          <w:tab w:val="left" w:pos="709"/>
          <w:tab w:val="left" w:pos="1276"/>
        </w:tabs>
        <w:spacing w:before="0" w:line="240" w:lineRule="auto"/>
        <w:ind w:left="0" w:firstLine="709"/>
        <w:jc w:val="both"/>
        <w:rPr>
          <w:sz w:val="24"/>
          <w:szCs w:val="24"/>
        </w:rPr>
      </w:pPr>
      <w:r w:rsidRPr="0023669B">
        <w:rPr>
          <w:color w:val="auto"/>
          <w:sz w:val="24"/>
          <w:szCs w:val="24"/>
        </w:rPr>
        <w:t xml:space="preserve">рассмотрение иных вопросов деятельности Учреждения, вынесенных на рассмотрение </w:t>
      </w:r>
      <w:r w:rsidR="00126C9A" w:rsidRPr="0023669B">
        <w:rPr>
          <w:color w:val="auto"/>
          <w:sz w:val="24"/>
          <w:szCs w:val="24"/>
        </w:rPr>
        <w:t>администрацией</w:t>
      </w:r>
      <w:r w:rsidRPr="00653AD9">
        <w:rPr>
          <w:sz w:val="24"/>
          <w:szCs w:val="24"/>
        </w:rPr>
        <w:t xml:space="preserve"> Учреждения, коллегиальными органами управления Учреждения.</w:t>
      </w:r>
    </w:p>
    <w:p w:rsidR="00EB074F" w:rsidRPr="00653AD9" w:rsidRDefault="00D24FE9" w:rsidP="00653AD9">
      <w:pPr>
        <w:pStyle w:val="20"/>
        <w:numPr>
          <w:ilvl w:val="0"/>
          <w:numId w:val="15"/>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Порядок принятия решений:</w:t>
      </w:r>
    </w:p>
    <w:p w:rsidR="00EB074F" w:rsidRPr="00653AD9" w:rsidRDefault="00D24FE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решение Общего собрания принимается открытым голосованием</w:t>
      </w:r>
      <w:r w:rsidR="0034440C" w:rsidRPr="00653AD9">
        <w:rPr>
          <w:color w:val="auto"/>
          <w:sz w:val="24"/>
          <w:szCs w:val="24"/>
        </w:rPr>
        <w:t>;</w:t>
      </w:r>
    </w:p>
    <w:p w:rsidR="00EB074F" w:rsidRPr="00653AD9" w:rsidRDefault="00DD2D3D"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О</w:t>
      </w:r>
      <w:r w:rsidR="00D24FE9" w:rsidRPr="00653AD9">
        <w:rPr>
          <w:color w:val="auto"/>
          <w:sz w:val="24"/>
          <w:szCs w:val="24"/>
        </w:rPr>
        <w:t xml:space="preserve">бщее собрание считается правомочным, если на нем присутствуют не менее 50% членов трудового </w:t>
      </w:r>
      <w:r w:rsidR="0034440C" w:rsidRPr="00653AD9">
        <w:rPr>
          <w:color w:val="auto"/>
          <w:sz w:val="24"/>
          <w:szCs w:val="24"/>
        </w:rPr>
        <w:t>коллектива;</w:t>
      </w:r>
    </w:p>
    <w:p w:rsidR="00EB074F" w:rsidRPr="00653AD9" w:rsidRDefault="00D24FE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решение Общего собрания считается принятым, если за него проголосовало 2/3 присутствую</w:t>
      </w:r>
      <w:r w:rsidR="0034440C" w:rsidRPr="00653AD9">
        <w:rPr>
          <w:color w:val="auto"/>
          <w:sz w:val="24"/>
          <w:szCs w:val="24"/>
        </w:rPr>
        <w:t>щих членов трудового коллектива;</w:t>
      </w:r>
    </w:p>
    <w:p w:rsidR="00EB074F" w:rsidRPr="00653AD9" w:rsidRDefault="00D24FE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653AD9">
        <w:rPr>
          <w:color w:val="auto"/>
          <w:sz w:val="24"/>
          <w:szCs w:val="24"/>
        </w:rPr>
        <w:t xml:space="preserve">решение Общего собрания </w:t>
      </w:r>
      <w:proofErr w:type="gramStart"/>
      <w:r w:rsidRPr="00653AD9">
        <w:rPr>
          <w:color w:val="auto"/>
          <w:sz w:val="24"/>
          <w:szCs w:val="24"/>
        </w:rPr>
        <w:t>обязательно</w:t>
      </w:r>
      <w:r w:rsidR="00A504BD" w:rsidRPr="00653AD9">
        <w:rPr>
          <w:color w:val="auto"/>
          <w:sz w:val="24"/>
          <w:szCs w:val="24"/>
        </w:rPr>
        <w:t xml:space="preserve"> </w:t>
      </w:r>
      <w:r w:rsidRPr="00653AD9">
        <w:rPr>
          <w:color w:val="auto"/>
          <w:sz w:val="24"/>
          <w:szCs w:val="24"/>
        </w:rPr>
        <w:t>к исполнению</w:t>
      </w:r>
      <w:proofErr w:type="gramEnd"/>
      <w:r w:rsidRPr="00653AD9">
        <w:rPr>
          <w:color w:val="auto"/>
          <w:sz w:val="24"/>
          <w:szCs w:val="24"/>
        </w:rPr>
        <w:t xml:space="preserve"> для всех членов трудового коллектива Учреждения.</w:t>
      </w:r>
    </w:p>
    <w:p w:rsidR="00EB074F" w:rsidRPr="00653AD9" w:rsidRDefault="00D24FE9" w:rsidP="00653AD9">
      <w:pPr>
        <w:pStyle w:val="20"/>
        <w:numPr>
          <w:ilvl w:val="0"/>
          <w:numId w:val="17"/>
        </w:numPr>
        <w:shd w:val="clear" w:color="auto" w:fill="auto"/>
        <w:tabs>
          <w:tab w:val="left" w:pos="709"/>
        </w:tabs>
        <w:spacing w:before="0" w:line="240" w:lineRule="auto"/>
        <w:ind w:left="0" w:firstLine="709"/>
        <w:jc w:val="both"/>
        <w:rPr>
          <w:color w:val="auto"/>
          <w:sz w:val="24"/>
          <w:szCs w:val="24"/>
        </w:rPr>
      </w:pPr>
      <w:r w:rsidRPr="00653AD9">
        <w:rPr>
          <w:color w:val="auto"/>
          <w:sz w:val="24"/>
          <w:szCs w:val="24"/>
        </w:rPr>
        <w:t>Структура, порядок формирования Педагогического Совета Учреждения, срок полномочий.</w:t>
      </w:r>
    </w:p>
    <w:p w:rsidR="00EB074F" w:rsidRPr="00653AD9" w:rsidRDefault="00F512B8" w:rsidP="00653AD9">
      <w:pPr>
        <w:pStyle w:val="20"/>
        <w:numPr>
          <w:ilvl w:val="0"/>
          <w:numId w:val="18"/>
        </w:numPr>
        <w:shd w:val="clear" w:color="auto" w:fill="auto"/>
        <w:spacing w:before="0" w:line="240" w:lineRule="auto"/>
        <w:ind w:left="0" w:firstLine="709"/>
        <w:jc w:val="both"/>
        <w:rPr>
          <w:color w:val="auto"/>
          <w:sz w:val="24"/>
          <w:szCs w:val="24"/>
        </w:rPr>
      </w:pPr>
      <w:r w:rsidRPr="00653AD9">
        <w:rPr>
          <w:color w:val="auto"/>
          <w:sz w:val="24"/>
          <w:szCs w:val="24"/>
        </w:rPr>
        <w:t>Членами Педагогического Совета являются в</w:t>
      </w:r>
      <w:r w:rsidR="00D24FE9" w:rsidRPr="00653AD9">
        <w:rPr>
          <w:color w:val="auto"/>
          <w:sz w:val="24"/>
          <w:szCs w:val="24"/>
        </w:rPr>
        <w:t>се педагогические работники Учреждения</w:t>
      </w:r>
      <w:r w:rsidRPr="00653AD9">
        <w:rPr>
          <w:color w:val="auto"/>
          <w:sz w:val="24"/>
          <w:szCs w:val="24"/>
        </w:rPr>
        <w:t xml:space="preserve">, заведующий Учреждением, его заместители. </w:t>
      </w:r>
    </w:p>
    <w:p w:rsidR="00FA241D" w:rsidRPr="00653AD9" w:rsidRDefault="00D24FE9" w:rsidP="00653AD9">
      <w:pPr>
        <w:pStyle w:val="20"/>
        <w:numPr>
          <w:ilvl w:val="0"/>
          <w:numId w:val="18"/>
        </w:numPr>
        <w:shd w:val="clear" w:color="auto" w:fill="auto"/>
        <w:spacing w:before="0" w:line="240" w:lineRule="auto"/>
        <w:ind w:left="0" w:firstLine="709"/>
        <w:jc w:val="both"/>
        <w:rPr>
          <w:color w:val="auto"/>
          <w:sz w:val="24"/>
          <w:szCs w:val="24"/>
        </w:rPr>
      </w:pPr>
      <w:r w:rsidRPr="00653AD9">
        <w:rPr>
          <w:color w:val="auto"/>
          <w:sz w:val="24"/>
          <w:szCs w:val="24"/>
        </w:rPr>
        <w:t xml:space="preserve">Председателем Педагогического Совета является </w:t>
      </w:r>
      <w:proofErr w:type="gramStart"/>
      <w:r w:rsidR="00F512B8" w:rsidRPr="00653AD9">
        <w:rPr>
          <w:color w:val="auto"/>
          <w:sz w:val="24"/>
          <w:szCs w:val="24"/>
        </w:rPr>
        <w:t>заведующий</w:t>
      </w:r>
      <w:r w:rsidRPr="00653AD9">
        <w:rPr>
          <w:color w:val="auto"/>
          <w:sz w:val="24"/>
          <w:szCs w:val="24"/>
        </w:rPr>
        <w:t xml:space="preserve"> Учреждени</w:t>
      </w:r>
      <w:r w:rsidR="00FA241D" w:rsidRPr="00653AD9">
        <w:rPr>
          <w:color w:val="auto"/>
          <w:sz w:val="24"/>
          <w:szCs w:val="24"/>
        </w:rPr>
        <w:t>я</w:t>
      </w:r>
      <w:proofErr w:type="gramEnd"/>
      <w:r w:rsidRPr="00653AD9">
        <w:rPr>
          <w:color w:val="auto"/>
        </w:rPr>
        <w:t>.</w:t>
      </w:r>
    </w:p>
    <w:p w:rsidR="00FA241D" w:rsidRPr="00653AD9" w:rsidRDefault="00FA241D" w:rsidP="00653AD9">
      <w:pPr>
        <w:pStyle w:val="20"/>
        <w:numPr>
          <w:ilvl w:val="0"/>
          <w:numId w:val="18"/>
        </w:numPr>
        <w:shd w:val="clear" w:color="auto" w:fill="auto"/>
        <w:spacing w:before="0" w:line="240" w:lineRule="auto"/>
        <w:ind w:left="0" w:firstLine="709"/>
        <w:jc w:val="both"/>
        <w:rPr>
          <w:color w:val="auto"/>
          <w:sz w:val="24"/>
          <w:szCs w:val="24"/>
        </w:rPr>
      </w:pPr>
      <w:r w:rsidRPr="00653AD9">
        <w:rPr>
          <w:color w:val="auto"/>
          <w:sz w:val="24"/>
          <w:szCs w:val="24"/>
        </w:rPr>
        <w:t>Заместителем председателя Педагогического Совета является старший воспитатель (заместитель руководителя).</w:t>
      </w:r>
    </w:p>
    <w:p w:rsidR="00EB074F" w:rsidRPr="00653AD9" w:rsidRDefault="00D24FE9" w:rsidP="00653AD9">
      <w:pPr>
        <w:pStyle w:val="20"/>
        <w:numPr>
          <w:ilvl w:val="0"/>
          <w:numId w:val="18"/>
        </w:numPr>
        <w:shd w:val="clear" w:color="auto" w:fill="auto"/>
        <w:spacing w:before="0" w:line="240" w:lineRule="auto"/>
        <w:ind w:left="0" w:firstLine="709"/>
        <w:jc w:val="both"/>
        <w:rPr>
          <w:color w:val="auto"/>
          <w:sz w:val="24"/>
          <w:szCs w:val="24"/>
        </w:rPr>
      </w:pPr>
      <w:r w:rsidRPr="00653AD9">
        <w:rPr>
          <w:color w:val="auto"/>
          <w:sz w:val="24"/>
          <w:szCs w:val="24"/>
        </w:rPr>
        <w:t>Секретарь Педагогического Совета избирается ежегодно на учебный год из числа членов Совета простым голосованием. Секретарь ведет протоколы заседаний Педагогического Совета. Педагогический Совет, как постоянно действующий коллегиальный орган управления Учреждением, имеет бессрочный срок полномочий.</w:t>
      </w:r>
    </w:p>
    <w:p w:rsidR="00EB074F" w:rsidRPr="00653AD9" w:rsidRDefault="00D24FE9" w:rsidP="00653AD9">
      <w:pPr>
        <w:pStyle w:val="20"/>
        <w:numPr>
          <w:ilvl w:val="0"/>
          <w:numId w:val="18"/>
        </w:numPr>
        <w:shd w:val="clear" w:color="auto" w:fill="auto"/>
        <w:spacing w:before="0" w:line="240" w:lineRule="auto"/>
        <w:ind w:left="0" w:firstLine="709"/>
        <w:jc w:val="both"/>
        <w:rPr>
          <w:color w:val="auto"/>
          <w:sz w:val="24"/>
          <w:szCs w:val="24"/>
        </w:rPr>
      </w:pPr>
      <w:r w:rsidRPr="00653AD9">
        <w:rPr>
          <w:color w:val="auto"/>
          <w:sz w:val="24"/>
          <w:szCs w:val="24"/>
        </w:rPr>
        <w:t>К компетенции Педагогического Совета относится решение следующих вопросов:</w:t>
      </w:r>
    </w:p>
    <w:p w:rsidR="00FA241D" w:rsidRPr="00051B87" w:rsidRDefault="00FA241D"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определение приоритетных направлений развития Учреждения;</w:t>
      </w:r>
    </w:p>
    <w:p w:rsidR="00FA241D" w:rsidRPr="00051B87" w:rsidRDefault="00FA241D"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утверждение целей и задач по воспитанию, обучению, социализации воспитанников;</w:t>
      </w:r>
    </w:p>
    <w:p w:rsidR="00FA241D" w:rsidRPr="00051B87" w:rsidRDefault="00FA241D"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 xml:space="preserve">разработка и принятие локальных актов </w:t>
      </w:r>
      <w:r w:rsidR="002739B1" w:rsidRPr="00051B87">
        <w:rPr>
          <w:color w:val="auto"/>
          <w:sz w:val="24"/>
          <w:szCs w:val="24"/>
        </w:rPr>
        <w:t>Учреждения</w:t>
      </w:r>
      <w:r w:rsidRPr="00051B87">
        <w:rPr>
          <w:color w:val="auto"/>
          <w:sz w:val="24"/>
          <w:szCs w:val="24"/>
        </w:rPr>
        <w:t>;</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рассмотрение</w:t>
      </w:r>
      <w:r w:rsidR="00FF4569" w:rsidRPr="00051B87">
        <w:rPr>
          <w:color w:val="auto"/>
          <w:sz w:val="24"/>
          <w:szCs w:val="24"/>
        </w:rPr>
        <w:t xml:space="preserve"> и утверждение </w:t>
      </w:r>
      <w:r w:rsidRPr="00051B87">
        <w:rPr>
          <w:color w:val="auto"/>
          <w:sz w:val="24"/>
          <w:szCs w:val="24"/>
        </w:rPr>
        <w:t>образовательных программ Учреждения;</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рассмотрение и утверждение направлений</w:t>
      </w:r>
      <w:r w:rsidR="00FF4569" w:rsidRPr="00051B87">
        <w:rPr>
          <w:color w:val="auto"/>
          <w:sz w:val="24"/>
          <w:szCs w:val="24"/>
        </w:rPr>
        <w:t xml:space="preserve"> методической </w:t>
      </w:r>
      <w:r w:rsidRPr="00051B87">
        <w:rPr>
          <w:color w:val="auto"/>
          <w:sz w:val="24"/>
          <w:szCs w:val="24"/>
        </w:rPr>
        <w:t>работы;</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w:t>
      </w:r>
      <w:r w:rsidR="00FF4569" w:rsidRPr="00051B87">
        <w:rPr>
          <w:color w:val="auto"/>
          <w:sz w:val="24"/>
          <w:szCs w:val="24"/>
        </w:rPr>
        <w:t>;</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анализ качества образовательной деятельности, определение путей его повышения;</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определение путей совершенствования работы с родителями (законными представителями) обучающихся;</w:t>
      </w:r>
    </w:p>
    <w:p w:rsidR="00FF4569" w:rsidRPr="00653AD9" w:rsidRDefault="00FF4569" w:rsidP="00051B87">
      <w:pPr>
        <w:pStyle w:val="20"/>
        <w:numPr>
          <w:ilvl w:val="0"/>
          <w:numId w:val="14"/>
        </w:numPr>
        <w:shd w:val="clear" w:color="auto" w:fill="auto"/>
        <w:tabs>
          <w:tab w:val="left" w:pos="709"/>
          <w:tab w:val="left" w:pos="1276"/>
        </w:tabs>
        <w:spacing w:before="0" w:line="240" w:lineRule="auto"/>
        <w:ind w:left="0" w:firstLine="709"/>
        <w:jc w:val="both"/>
        <w:rPr>
          <w:sz w:val="24"/>
          <w:szCs w:val="24"/>
        </w:rPr>
      </w:pPr>
      <w:r w:rsidRPr="00051B87">
        <w:rPr>
          <w:color w:val="auto"/>
          <w:sz w:val="24"/>
          <w:szCs w:val="24"/>
        </w:rPr>
        <w:t>охрана</w:t>
      </w:r>
      <w:r w:rsidRPr="00653AD9">
        <w:rPr>
          <w:sz w:val="24"/>
          <w:szCs w:val="24"/>
        </w:rPr>
        <w:t xml:space="preserve"> и укрепление здоровья воспитанников;</w:t>
      </w:r>
    </w:p>
    <w:p w:rsidR="00FF4569" w:rsidRPr="00051B87" w:rsidRDefault="00FF456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функционирование внутренней системы оценки качества обучения;</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lastRenderedPageBreak/>
        <w:t>рассмотрение вопросов повышения квалификации и переподготовки педагогических кадров;</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организация выявления, обобщения, распространения, внедрения передового педагогического опыта среди работников Учреждения;</w:t>
      </w:r>
    </w:p>
    <w:p w:rsidR="00FF1C53" w:rsidRPr="00051B87" w:rsidRDefault="00FF1C53"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решение вопросов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ведомственным и государственным наградам и другим видам поощрений;</w:t>
      </w:r>
    </w:p>
    <w:p w:rsidR="00FF1C53" w:rsidRPr="00653AD9" w:rsidRDefault="00FF1C53" w:rsidP="00051B87">
      <w:pPr>
        <w:pStyle w:val="20"/>
        <w:numPr>
          <w:ilvl w:val="0"/>
          <w:numId w:val="14"/>
        </w:numPr>
        <w:shd w:val="clear" w:color="auto" w:fill="auto"/>
        <w:tabs>
          <w:tab w:val="left" w:pos="709"/>
          <w:tab w:val="left" w:pos="1276"/>
        </w:tabs>
        <w:spacing w:before="0" w:line="240" w:lineRule="auto"/>
        <w:ind w:left="0" w:firstLine="709"/>
        <w:jc w:val="both"/>
        <w:rPr>
          <w:sz w:val="24"/>
          <w:szCs w:val="24"/>
        </w:rPr>
      </w:pPr>
      <w:r w:rsidRPr="00051B87">
        <w:rPr>
          <w:color w:val="auto"/>
          <w:sz w:val="24"/>
          <w:szCs w:val="24"/>
        </w:rPr>
        <w:t>выполнение</w:t>
      </w:r>
      <w:r w:rsidRPr="00653AD9">
        <w:rPr>
          <w:sz w:val="24"/>
          <w:szCs w:val="24"/>
        </w:rPr>
        <w:t xml:space="preserve"> иных функций, вытекающих из настоящего Устава и необходимости наиболее эффективной организации образовательной деятельности.</w:t>
      </w:r>
    </w:p>
    <w:p w:rsidR="00EB074F" w:rsidRPr="00653AD9" w:rsidRDefault="00D24FE9" w:rsidP="00051B87">
      <w:pPr>
        <w:pStyle w:val="20"/>
        <w:numPr>
          <w:ilvl w:val="0"/>
          <w:numId w:val="18"/>
        </w:numPr>
        <w:shd w:val="clear" w:color="auto" w:fill="auto"/>
        <w:tabs>
          <w:tab w:val="left" w:pos="709"/>
          <w:tab w:val="left" w:pos="851"/>
          <w:tab w:val="left" w:pos="1418"/>
        </w:tabs>
        <w:spacing w:before="0" w:line="240" w:lineRule="auto"/>
        <w:ind w:left="0" w:firstLine="709"/>
        <w:jc w:val="both"/>
        <w:rPr>
          <w:color w:val="auto"/>
          <w:sz w:val="24"/>
          <w:szCs w:val="24"/>
        </w:rPr>
      </w:pPr>
      <w:r w:rsidRPr="00653AD9">
        <w:rPr>
          <w:color w:val="auto"/>
          <w:sz w:val="24"/>
          <w:szCs w:val="24"/>
        </w:rPr>
        <w:t>Порядок принятия решений.</w:t>
      </w:r>
    </w:p>
    <w:p w:rsidR="00EB074F" w:rsidRPr="00653AD9" w:rsidRDefault="00FF4569" w:rsidP="00051B87">
      <w:pPr>
        <w:pStyle w:val="20"/>
        <w:shd w:val="clear" w:color="auto" w:fill="auto"/>
        <w:tabs>
          <w:tab w:val="left" w:pos="851"/>
          <w:tab w:val="left" w:pos="1134"/>
          <w:tab w:val="left" w:pos="1418"/>
        </w:tabs>
        <w:spacing w:before="0" w:line="240" w:lineRule="auto"/>
        <w:ind w:firstLine="709"/>
        <w:jc w:val="both"/>
        <w:rPr>
          <w:color w:val="auto"/>
          <w:sz w:val="24"/>
          <w:szCs w:val="24"/>
        </w:rPr>
      </w:pPr>
      <w:r w:rsidRPr="00653AD9">
        <w:rPr>
          <w:color w:val="auto"/>
          <w:sz w:val="24"/>
          <w:szCs w:val="24"/>
        </w:rPr>
        <w:t>П</w:t>
      </w:r>
      <w:r w:rsidR="00D24FE9" w:rsidRPr="00653AD9">
        <w:rPr>
          <w:color w:val="auto"/>
          <w:sz w:val="24"/>
          <w:szCs w:val="24"/>
        </w:rPr>
        <w:t>едагогический Совет принимает решения открытым голосованием</w:t>
      </w:r>
      <w:r w:rsidRPr="00653AD9">
        <w:rPr>
          <w:color w:val="auto"/>
          <w:sz w:val="24"/>
          <w:szCs w:val="24"/>
        </w:rPr>
        <w:t xml:space="preserve"> и оформляет решения протоколом;</w:t>
      </w:r>
    </w:p>
    <w:p w:rsidR="00EB074F" w:rsidRPr="00653AD9" w:rsidRDefault="00FF4569" w:rsidP="00051B87">
      <w:pPr>
        <w:pStyle w:val="20"/>
        <w:shd w:val="clear" w:color="auto" w:fill="auto"/>
        <w:tabs>
          <w:tab w:val="left" w:pos="851"/>
          <w:tab w:val="left" w:pos="1134"/>
          <w:tab w:val="left" w:pos="1418"/>
        </w:tabs>
        <w:spacing w:before="0" w:line="240" w:lineRule="auto"/>
        <w:ind w:firstLine="709"/>
        <w:jc w:val="both"/>
        <w:rPr>
          <w:color w:val="auto"/>
          <w:sz w:val="24"/>
          <w:szCs w:val="24"/>
        </w:rPr>
      </w:pPr>
      <w:r w:rsidRPr="00653AD9">
        <w:rPr>
          <w:color w:val="auto"/>
          <w:sz w:val="24"/>
          <w:szCs w:val="24"/>
        </w:rPr>
        <w:t>Заседание П</w:t>
      </w:r>
      <w:r w:rsidR="00D24FE9" w:rsidRPr="00653AD9">
        <w:rPr>
          <w:color w:val="auto"/>
          <w:sz w:val="24"/>
          <w:szCs w:val="24"/>
        </w:rPr>
        <w:t>едагогическ</w:t>
      </w:r>
      <w:r w:rsidRPr="00653AD9">
        <w:rPr>
          <w:color w:val="auto"/>
          <w:sz w:val="24"/>
          <w:szCs w:val="24"/>
        </w:rPr>
        <w:t>ого</w:t>
      </w:r>
      <w:r w:rsidR="00D24FE9" w:rsidRPr="00653AD9">
        <w:rPr>
          <w:color w:val="auto"/>
          <w:sz w:val="24"/>
          <w:szCs w:val="24"/>
        </w:rPr>
        <w:t xml:space="preserve"> Совет</w:t>
      </w:r>
      <w:r w:rsidRPr="00653AD9">
        <w:rPr>
          <w:color w:val="auto"/>
          <w:sz w:val="24"/>
          <w:szCs w:val="24"/>
        </w:rPr>
        <w:t>а</w:t>
      </w:r>
      <w:r w:rsidR="00D24FE9" w:rsidRPr="00653AD9">
        <w:rPr>
          <w:color w:val="auto"/>
          <w:sz w:val="24"/>
          <w:szCs w:val="24"/>
        </w:rPr>
        <w:t xml:space="preserve"> считается правомочным, если на нем пр</w:t>
      </w:r>
      <w:r w:rsidRPr="00653AD9">
        <w:rPr>
          <w:color w:val="auto"/>
          <w:sz w:val="24"/>
          <w:szCs w:val="24"/>
        </w:rPr>
        <w:t>исутствуют не менее 50 % членов.</w:t>
      </w:r>
    </w:p>
    <w:p w:rsidR="00EB074F" w:rsidRPr="00653AD9" w:rsidRDefault="00FF4569" w:rsidP="00051B87">
      <w:pPr>
        <w:pStyle w:val="20"/>
        <w:shd w:val="clear" w:color="auto" w:fill="auto"/>
        <w:tabs>
          <w:tab w:val="left" w:pos="851"/>
          <w:tab w:val="left" w:pos="1134"/>
          <w:tab w:val="left" w:pos="1418"/>
        </w:tabs>
        <w:spacing w:before="0" w:line="240" w:lineRule="auto"/>
        <w:ind w:firstLine="709"/>
        <w:jc w:val="both"/>
        <w:rPr>
          <w:color w:val="auto"/>
          <w:sz w:val="24"/>
          <w:szCs w:val="24"/>
        </w:rPr>
      </w:pPr>
      <w:r w:rsidRPr="00653AD9">
        <w:rPr>
          <w:color w:val="auto"/>
          <w:sz w:val="24"/>
          <w:szCs w:val="24"/>
        </w:rPr>
        <w:t>Ре</w:t>
      </w:r>
      <w:r w:rsidR="00D24FE9" w:rsidRPr="00653AD9">
        <w:rPr>
          <w:color w:val="auto"/>
          <w:sz w:val="24"/>
          <w:szCs w:val="24"/>
        </w:rPr>
        <w:t>шение Педагогического Совета считается принятым, если за него проголосовало 2/3 присутствующих членов Педагогического Совета.</w:t>
      </w:r>
    </w:p>
    <w:p w:rsidR="00EB074F" w:rsidRPr="00653AD9" w:rsidRDefault="00FF4569" w:rsidP="00051B87">
      <w:pPr>
        <w:pStyle w:val="20"/>
        <w:shd w:val="clear" w:color="auto" w:fill="auto"/>
        <w:tabs>
          <w:tab w:val="left" w:pos="851"/>
          <w:tab w:val="left" w:pos="1134"/>
          <w:tab w:val="left" w:pos="1418"/>
        </w:tabs>
        <w:spacing w:before="0" w:line="240" w:lineRule="auto"/>
        <w:ind w:firstLine="709"/>
        <w:jc w:val="both"/>
        <w:rPr>
          <w:color w:val="auto"/>
          <w:sz w:val="24"/>
          <w:szCs w:val="24"/>
        </w:rPr>
      </w:pPr>
      <w:r w:rsidRPr="00653AD9">
        <w:rPr>
          <w:color w:val="auto"/>
          <w:sz w:val="24"/>
          <w:szCs w:val="24"/>
        </w:rPr>
        <w:t>П</w:t>
      </w:r>
      <w:r w:rsidR="00D24FE9" w:rsidRPr="00653AD9">
        <w:rPr>
          <w:color w:val="auto"/>
          <w:sz w:val="24"/>
          <w:szCs w:val="24"/>
        </w:rPr>
        <w:t>едагогический Совет собирается не реже четырех раз в год.</w:t>
      </w:r>
    </w:p>
    <w:p w:rsidR="00EB074F" w:rsidRPr="00653AD9" w:rsidRDefault="00FF4569" w:rsidP="00051B87">
      <w:pPr>
        <w:pStyle w:val="20"/>
        <w:shd w:val="clear" w:color="auto" w:fill="auto"/>
        <w:tabs>
          <w:tab w:val="left" w:pos="851"/>
          <w:tab w:val="left" w:pos="1134"/>
          <w:tab w:val="left" w:pos="1418"/>
        </w:tabs>
        <w:spacing w:before="0" w:line="240" w:lineRule="auto"/>
        <w:ind w:firstLine="709"/>
        <w:jc w:val="both"/>
        <w:rPr>
          <w:color w:val="auto"/>
          <w:sz w:val="24"/>
          <w:szCs w:val="24"/>
        </w:rPr>
      </w:pPr>
      <w:r w:rsidRPr="00653AD9">
        <w:rPr>
          <w:color w:val="auto"/>
          <w:sz w:val="24"/>
          <w:szCs w:val="24"/>
        </w:rPr>
        <w:t>Р</w:t>
      </w:r>
      <w:r w:rsidR="00D24FE9" w:rsidRPr="00653AD9">
        <w:rPr>
          <w:color w:val="auto"/>
          <w:sz w:val="24"/>
          <w:szCs w:val="24"/>
        </w:rPr>
        <w:t>ешения Педагогического Совета являются обязательными для всего педагогического коллектива</w:t>
      </w:r>
      <w:r w:rsidRPr="00653AD9">
        <w:rPr>
          <w:color w:val="auto"/>
          <w:sz w:val="24"/>
          <w:szCs w:val="24"/>
        </w:rPr>
        <w:t>.</w:t>
      </w:r>
    </w:p>
    <w:p w:rsidR="00EB074F" w:rsidRPr="00653AD9" w:rsidRDefault="00FF4569" w:rsidP="00051B87">
      <w:pPr>
        <w:pStyle w:val="20"/>
        <w:shd w:val="clear" w:color="auto" w:fill="auto"/>
        <w:tabs>
          <w:tab w:val="left" w:pos="851"/>
          <w:tab w:val="left" w:pos="1134"/>
          <w:tab w:val="left" w:pos="1418"/>
          <w:tab w:val="left" w:pos="1949"/>
        </w:tabs>
        <w:spacing w:before="0" w:line="240" w:lineRule="auto"/>
        <w:ind w:firstLine="709"/>
        <w:jc w:val="both"/>
        <w:rPr>
          <w:color w:val="auto"/>
          <w:sz w:val="24"/>
          <w:szCs w:val="24"/>
        </w:rPr>
      </w:pPr>
      <w:r w:rsidRPr="00653AD9">
        <w:rPr>
          <w:color w:val="auto"/>
          <w:sz w:val="24"/>
          <w:szCs w:val="24"/>
        </w:rPr>
        <w:t>П</w:t>
      </w:r>
      <w:r w:rsidR="00D24FE9" w:rsidRPr="00653AD9">
        <w:rPr>
          <w:color w:val="auto"/>
          <w:sz w:val="24"/>
          <w:szCs w:val="24"/>
        </w:rPr>
        <w:t>едагогический Совет может быть собран по инициативе его председателя, по инициативе двух третей членов Педагогического Совета.</w:t>
      </w:r>
    </w:p>
    <w:p w:rsidR="00EB074F" w:rsidRPr="00653AD9" w:rsidRDefault="00FF4569" w:rsidP="00051B87">
      <w:pPr>
        <w:pStyle w:val="20"/>
        <w:shd w:val="clear" w:color="auto" w:fill="auto"/>
        <w:tabs>
          <w:tab w:val="left" w:pos="851"/>
          <w:tab w:val="left" w:pos="1134"/>
          <w:tab w:val="left" w:pos="1418"/>
          <w:tab w:val="left" w:pos="1461"/>
        </w:tabs>
        <w:spacing w:before="0" w:line="240" w:lineRule="auto"/>
        <w:ind w:firstLine="709"/>
        <w:jc w:val="both"/>
        <w:rPr>
          <w:color w:val="auto"/>
          <w:sz w:val="24"/>
          <w:szCs w:val="24"/>
        </w:rPr>
      </w:pPr>
      <w:r w:rsidRPr="00653AD9">
        <w:rPr>
          <w:color w:val="auto"/>
          <w:sz w:val="24"/>
          <w:szCs w:val="24"/>
        </w:rPr>
        <w:t>Н</w:t>
      </w:r>
      <w:r w:rsidR="00D24FE9" w:rsidRPr="00653AD9">
        <w:rPr>
          <w:color w:val="auto"/>
          <w:sz w:val="24"/>
          <w:szCs w:val="24"/>
        </w:rPr>
        <w:t>а заседаниях Педагогического Совета могут присутствовать:</w:t>
      </w:r>
    </w:p>
    <w:p w:rsidR="00EB074F" w:rsidRPr="00051B87" w:rsidRDefault="00D24FE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работники Учреждения, не являющиеся членами Педагогического</w:t>
      </w:r>
      <w:r w:rsidR="00A504BD" w:rsidRPr="00051B87">
        <w:rPr>
          <w:color w:val="auto"/>
          <w:sz w:val="24"/>
          <w:szCs w:val="24"/>
        </w:rPr>
        <w:t xml:space="preserve"> </w:t>
      </w:r>
      <w:r w:rsidRPr="00051B87">
        <w:rPr>
          <w:color w:val="auto"/>
          <w:sz w:val="24"/>
          <w:szCs w:val="24"/>
        </w:rPr>
        <w:t>Совета;</w:t>
      </w:r>
    </w:p>
    <w:p w:rsidR="00EB074F" w:rsidRPr="00051B87" w:rsidRDefault="00D24FE9" w:rsidP="00051B87">
      <w:pPr>
        <w:pStyle w:val="20"/>
        <w:numPr>
          <w:ilvl w:val="0"/>
          <w:numId w:val="14"/>
        </w:numPr>
        <w:shd w:val="clear" w:color="auto" w:fill="auto"/>
        <w:tabs>
          <w:tab w:val="left" w:pos="709"/>
          <w:tab w:val="left" w:pos="1276"/>
        </w:tabs>
        <w:spacing w:before="0" w:line="240" w:lineRule="auto"/>
        <w:ind w:left="0" w:firstLine="709"/>
        <w:jc w:val="both"/>
        <w:rPr>
          <w:color w:val="auto"/>
          <w:sz w:val="24"/>
          <w:szCs w:val="24"/>
        </w:rPr>
      </w:pPr>
      <w:r w:rsidRPr="00051B87">
        <w:rPr>
          <w:color w:val="auto"/>
          <w:sz w:val="24"/>
          <w:szCs w:val="24"/>
        </w:rPr>
        <w:t xml:space="preserve">граждане, выполняющие </w:t>
      </w:r>
      <w:r w:rsidR="00877A12" w:rsidRPr="00051B87">
        <w:rPr>
          <w:color w:val="auto"/>
          <w:sz w:val="24"/>
          <w:szCs w:val="24"/>
        </w:rPr>
        <w:t xml:space="preserve">педагогическую </w:t>
      </w:r>
      <w:r w:rsidRPr="00051B87">
        <w:rPr>
          <w:color w:val="auto"/>
          <w:sz w:val="24"/>
          <w:szCs w:val="24"/>
        </w:rPr>
        <w:t>работу на основе гражданско-правовых договоров, заключенных с Учреждением;</w:t>
      </w:r>
    </w:p>
    <w:p w:rsidR="00D246A4" w:rsidRPr="00653AD9" w:rsidRDefault="00D24FE9" w:rsidP="00051B87">
      <w:pPr>
        <w:pStyle w:val="20"/>
        <w:numPr>
          <w:ilvl w:val="0"/>
          <w:numId w:val="14"/>
        </w:numPr>
        <w:shd w:val="clear" w:color="auto" w:fill="auto"/>
        <w:tabs>
          <w:tab w:val="left" w:pos="709"/>
          <w:tab w:val="left" w:pos="1276"/>
        </w:tabs>
        <w:spacing w:before="0" w:line="240" w:lineRule="auto"/>
        <w:ind w:left="0" w:firstLine="709"/>
        <w:jc w:val="both"/>
        <w:rPr>
          <w:sz w:val="24"/>
          <w:szCs w:val="24"/>
        </w:rPr>
      </w:pPr>
      <w:r w:rsidRPr="00051B87">
        <w:rPr>
          <w:color w:val="auto"/>
          <w:sz w:val="24"/>
          <w:szCs w:val="24"/>
        </w:rPr>
        <w:t>родители (законные представители) несовершеннолетних обучающихся, при наличии согласия</w:t>
      </w:r>
      <w:r w:rsidRPr="00653AD9">
        <w:rPr>
          <w:sz w:val="24"/>
          <w:szCs w:val="24"/>
        </w:rPr>
        <w:t xml:space="preserve"> Педагогического Совета.</w:t>
      </w:r>
    </w:p>
    <w:p w:rsidR="00CD1103" w:rsidRPr="00653AD9" w:rsidRDefault="00CD1103" w:rsidP="00C5467E">
      <w:pPr>
        <w:pStyle w:val="20"/>
        <w:numPr>
          <w:ilvl w:val="0"/>
          <w:numId w:val="20"/>
        </w:numPr>
        <w:shd w:val="clear" w:color="auto" w:fill="auto"/>
        <w:tabs>
          <w:tab w:val="left" w:pos="1418"/>
        </w:tabs>
        <w:spacing w:before="0" w:line="240" w:lineRule="auto"/>
        <w:ind w:left="0" w:firstLine="709"/>
        <w:jc w:val="both"/>
        <w:rPr>
          <w:color w:val="auto"/>
          <w:sz w:val="24"/>
          <w:szCs w:val="24"/>
        </w:rPr>
      </w:pPr>
      <w:r w:rsidRPr="00653AD9">
        <w:rPr>
          <w:color w:val="auto"/>
          <w:sz w:val="24"/>
          <w:szCs w:val="24"/>
        </w:rPr>
        <w:t>Структура, порядок формирования Совета Учреждения,</w:t>
      </w:r>
      <w:r w:rsidR="00A504BD" w:rsidRPr="00653AD9">
        <w:rPr>
          <w:color w:val="auto"/>
          <w:sz w:val="24"/>
          <w:szCs w:val="24"/>
        </w:rPr>
        <w:t xml:space="preserve"> </w:t>
      </w:r>
      <w:r w:rsidRPr="00653AD9">
        <w:rPr>
          <w:color w:val="auto"/>
          <w:sz w:val="24"/>
          <w:szCs w:val="24"/>
        </w:rPr>
        <w:t>срок полномочий:</w:t>
      </w:r>
    </w:p>
    <w:p w:rsidR="00D246A4" w:rsidRPr="00653AD9" w:rsidRDefault="00DA7F67" w:rsidP="00C5467E">
      <w:pPr>
        <w:pStyle w:val="a7"/>
        <w:numPr>
          <w:ilvl w:val="0"/>
          <w:numId w:val="21"/>
        </w:numPr>
        <w:tabs>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Совет Учреждения </w:t>
      </w:r>
      <w:r w:rsidR="00D246A4" w:rsidRPr="00653AD9">
        <w:rPr>
          <w:rFonts w:ascii="Times New Roman" w:hAnsi="Times New Roman" w:cs="Times New Roman"/>
          <w:color w:val="auto"/>
        </w:rPr>
        <w:t>состоит из избираемых членов, представляющих родит</w:t>
      </w:r>
      <w:r w:rsidR="00AC202B" w:rsidRPr="00653AD9">
        <w:rPr>
          <w:rFonts w:ascii="Times New Roman" w:hAnsi="Times New Roman" w:cs="Times New Roman"/>
          <w:color w:val="auto"/>
        </w:rPr>
        <w:t xml:space="preserve">елей (законных представителей) </w:t>
      </w:r>
      <w:r w:rsidR="00B9685C" w:rsidRPr="00653AD9">
        <w:rPr>
          <w:rFonts w:ascii="Times New Roman" w:hAnsi="Times New Roman" w:cs="Times New Roman"/>
          <w:color w:val="auto"/>
        </w:rPr>
        <w:t>воспитанников</w:t>
      </w:r>
      <w:r w:rsidR="00D246A4" w:rsidRPr="00653AD9">
        <w:rPr>
          <w:rFonts w:ascii="Times New Roman" w:hAnsi="Times New Roman" w:cs="Times New Roman"/>
          <w:color w:val="auto"/>
        </w:rPr>
        <w:t xml:space="preserve"> и работников Учреждения.</w:t>
      </w:r>
    </w:p>
    <w:p w:rsidR="00B9685C" w:rsidRPr="00653AD9" w:rsidRDefault="00B9685C" w:rsidP="00C5467E">
      <w:pPr>
        <w:pStyle w:val="a7"/>
        <w:numPr>
          <w:ilvl w:val="0"/>
          <w:numId w:val="21"/>
        </w:numPr>
        <w:tabs>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Руководитель Учреждения входит в состав </w:t>
      </w:r>
      <w:r w:rsidR="008B4124" w:rsidRPr="00653AD9">
        <w:rPr>
          <w:rFonts w:ascii="Times New Roman" w:hAnsi="Times New Roman" w:cs="Times New Roman"/>
          <w:color w:val="auto"/>
        </w:rPr>
        <w:t>С</w:t>
      </w:r>
      <w:r w:rsidRPr="00653AD9">
        <w:rPr>
          <w:rFonts w:ascii="Times New Roman" w:hAnsi="Times New Roman" w:cs="Times New Roman"/>
          <w:color w:val="auto"/>
        </w:rPr>
        <w:t>овета Учреждения по должности.</w:t>
      </w:r>
    </w:p>
    <w:p w:rsidR="00B9685C" w:rsidRPr="00653AD9" w:rsidRDefault="00B9685C" w:rsidP="00C5467E">
      <w:pPr>
        <w:tabs>
          <w:tab w:val="left" w:pos="1418"/>
        </w:tabs>
        <w:ind w:firstLine="709"/>
        <w:jc w:val="both"/>
        <w:rPr>
          <w:rFonts w:ascii="Times New Roman" w:hAnsi="Times New Roman" w:cs="Times New Roman"/>
          <w:color w:val="auto"/>
        </w:rPr>
      </w:pPr>
      <w:r w:rsidRPr="00653AD9">
        <w:rPr>
          <w:rFonts w:ascii="Times New Roman" w:hAnsi="Times New Roman" w:cs="Times New Roman"/>
          <w:color w:val="auto"/>
        </w:rPr>
        <w:t xml:space="preserve">В состав </w:t>
      </w:r>
      <w:r w:rsidR="008B4124" w:rsidRPr="00653AD9">
        <w:rPr>
          <w:rFonts w:ascii="Times New Roman" w:hAnsi="Times New Roman" w:cs="Times New Roman"/>
          <w:color w:val="auto"/>
        </w:rPr>
        <w:t>С</w:t>
      </w:r>
      <w:r w:rsidRPr="00653AD9">
        <w:rPr>
          <w:rFonts w:ascii="Times New Roman" w:hAnsi="Times New Roman" w:cs="Times New Roman"/>
          <w:color w:val="auto"/>
        </w:rPr>
        <w:t>овета Учреждения также может входить представитель органов местного самоуправления Кандалакшского района.</w:t>
      </w:r>
    </w:p>
    <w:p w:rsidR="00B9685C" w:rsidRPr="00653AD9" w:rsidRDefault="00B9685C" w:rsidP="00C5467E">
      <w:pPr>
        <w:tabs>
          <w:tab w:val="left" w:pos="1418"/>
        </w:tabs>
        <w:ind w:firstLine="709"/>
        <w:jc w:val="both"/>
        <w:rPr>
          <w:rFonts w:ascii="Times New Roman" w:hAnsi="Times New Roman" w:cs="Times New Roman"/>
          <w:color w:val="auto"/>
        </w:rPr>
      </w:pPr>
      <w:r w:rsidRPr="00653AD9">
        <w:rPr>
          <w:rFonts w:ascii="Times New Roman" w:hAnsi="Times New Roman" w:cs="Times New Roman"/>
          <w:color w:val="auto"/>
        </w:rPr>
        <w:t>По решению Совета Учреждения в его состав также могут быть приглашены и включены граждане, чья профессиональная и (</w:t>
      </w:r>
      <w:proofErr w:type="gramStart"/>
      <w:r w:rsidRPr="00653AD9">
        <w:rPr>
          <w:rFonts w:ascii="Times New Roman" w:hAnsi="Times New Roman" w:cs="Times New Roman"/>
          <w:color w:val="auto"/>
        </w:rPr>
        <w:t xml:space="preserve">или) </w:t>
      </w:r>
      <w:proofErr w:type="gramEnd"/>
      <w:r w:rsidRPr="00653AD9">
        <w:rPr>
          <w:rFonts w:ascii="Times New Roman" w:hAnsi="Times New Roman" w:cs="Times New Roman"/>
          <w:color w:val="auto"/>
        </w:rPr>
        <w:t xml:space="preserve">общественная деятельность, знания, возможности могут содействовать функционированию и развитию Учреждения (кооптированные члены </w:t>
      </w:r>
      <w:r w:rsidR="00E2350D" w:rsidRPr="00653AD9">
        <w:rPr>
          <w:rFonts w:ascii="Times New Roman" w:hAnsi="Times New Roman" w:cs="Times New Roman"/>
          <w:color w:val="auto"/>
        </w:rPr>
        <w:t>С</w:t>
      </w:r>
      <w:r w:rsidRPr="00653AD9">
        <w:rPr>
          <w:rFonts w:ascii="Times New Roman" w:hAnsi="Times New Roman" w:cs="Times New Roman"/>
          <w:color w:val="auto"/>
        </w:rPr>
        <w:t>овета Учреждения), а также представители иных органов Учреждения.</w:t>
      </w:r>
    </w:p>
    <w:p w:rsidR="00D246A4" w:rsidRPr="00653AD9" w:rsidRDefault="00D246A4" w:rsidP="00C5467E">
      <w:pPr>
        <w:pStyle w:val="a7"/>
        <w:numPr>
          <w:ilvl w:val="0"/>
          <w:numId w:val="21"/>
        </w:numPr>
        <w:tabs>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Общая численность Совета Учреждения</w:t>
      </w:r>
      <w:r w:rsidR="00E2350D" w:rsidRPr="00653AD9">
        <w:rPr>
          <w:rFonts w:ascii="Times New Roman" w:hAnsi="Times New Roman" w:cs="Times New Roman"/>
          <w:color w:val="auto"/>
        </w:rPr>
        <w:t xml:space="preserve"> - </w:t>
      </w:r>
      <w:r w:rsidRPr="00653AD9">
        <w:rPr>
          <w:rFonts w:ascii="Times New Roman" w:hAnsi="Times New Roman" w:cs="Times New Roman"/>
          <w:color w:val="auto"/>
        </w:rPr>
        <w:t xml:space="preserve">не менее </w:t>
      </w:r>
      <w:r w:rsidR="005D4193" w:rsidRPr="00653AD9">
        <w:rPr>
          <w:rFonts w:ascii="Times New Roman" w:hAnsi="Times New Roman" w:cs="Times New Roman"/>
          <w:color w:val="auto"/>
        </w:rPr>
        <w:t>5</w:t>
      </w:r>
      <w:r w:rsidRPr="00653AD9">
        <w:rPr>
          <w:rFonts w:ascii="Times New Roman" w:hAnsi="Times New Roman" w:cs="Times New Roman"/>
          <w:color w:val="auto"/>
        </w:rPr>
        <w:t xml:space="preserve"> человек.</w:t>
      </w:r>
    </w:p>
    <w:p w:rsidR="00B9685C" w:rsidRPr="00653AD9" w:rsidRDefault="00B9685C" w:rsidP="00C5467E">
      <w:pPr>
        <w:pStyle w:val="a7"/>
        <w:numPr>
          <w:ilvl w:val="0"/>
          <w:numId w:val="21"/>
        </w:numPr>
        <w:tabs>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Количество членов </w:t>
      </w:r>
      <w:r w:rsidR="008B4124" w:rsidRPr="00653AD9">
        <w:rPr>
          <w:rFonts w:ascii="Times New Roman" w:hAnsi="Times New Roman" w:cs="Times New Roman"/>
          <w:color w:val="auto"/>
        </w:rPr>
        <w:t>С</w:t>
      </w:r>
      <w:r w:rsidRPr="00653AD9">
        <w:rPr>
          <w:rFonts w:ascii="Times New Roman" w:hAnsi="Times New Roman" w:cs="Times New Roman"/>
          <w:color w:val="auto"/>
        </w:rPr>
        <w:t xml:space="preserve">овета Учреждения из числа родителей (законных представителей) обучающихся не может быть меньше 1/3 и больше 1/2 от общего числа членов </w:t>
      </w:r>
      <w:r w:rsidR="008B4124" w:rsidRPr="00653AD9">
        <w:rPr>
          <w:rFonts w:ascii="Times New Roman" w:hAnsi="Times New Roman" w:cs="Times New Roman"/>
          <w:color w:val="auto"/>
        </w:rPr>
        <w:t>С</w:t>
      </w:r>
      <w:r w:rsidRPr="00653AD9">
        <w:rPr>
          <w:rFonts w:ascii="Times New Roman" w:hAnsi="Times New Roman" w:cs="Times New Roman"/>
          <w:color w:val="auto"/>
        </w:rPr>
        <w:t xml:space="preserve">овета Учреждения. Количество членов </w:t>
      </w:r>
      <w:r w:rsidR="00AE21FB" w:rsidRPr="00653AD9">
        <w:rPr>
          <w:rFonts w:ascii="Times New Roman" w:hAnsi="Times New Roman" w:cs="Times New Roman"/>
          <w:color w:val="auto"/>
        </w:rPr>
        <w:t>С</w:t>
      </w:r>
      <w:r w:rsidRPr="00653AD9">
        <w:rPr>
          <w:rFonts w:ascii="Times New Roman" w:hAnsi="Times New Roman" w:cs="Times New Roman"/>
          <w:color w:val="auto"/>
        </w:rPr>
        <w:t xml:space="preserve">овета Учреждения из числа работников Учреждения не может превышать 1/4 от общего числа членов </w:t>
      </w:r>
      <w:r w:rsidR="00AE21FB" w:rsidRPr="00653AD9">
        <w:rPr>
          <w:rFonts w:ascii="Times New Roman" w:hAnsi="Times New Roman" w:cs="Times New Roman"/>
          <w:color w:val="auto"/>
        </w:rPr>
        <w:t>С</w:t>
      </w:r>
      <w:r w:rsidRPr="00653AD9">
        <w:rPr>
          <w:rFonts w:ascii="Times New Roman" w:hAnsi="Times New Roman" w:cs="Times New Roman"/>
          <w:color w:val="auto"/>
        </w:rPr>
        <w:t>овета Учреждения.</w:t>
      </w:r>
    </w:p>
    <w:p w:rsidR="00B9685C" w:rsidRPr="00653AD9" w:rsidRDefault="00B9685C" w:rsidP="00C5467E">
      <w:pPr>
        <w:tabs>
          <w:tab w:val="left" w:pos="0"/>
          <w:tab w:val="left" w:pos="1418"/>
        </w:tabs>
        <w:ind w:firstLine="709"/>
        <w:jc w:val="both"/>
        <w:rPr>
          <w:rFonts w:ascii="Times New Roman" w:hAnsi="Times New Roman" w:cs="Times New Roman"/>
          <w:color w:val="auto"/>
        </w:rPr>
      </w:pPr>
      <w:r w:rsidRPr="00653AD9">
        <w:rPr>
          <w:rFonts w:ascii="Times New Roman" w:hAnsi="Times New Roman" w:cs="Times New Roman"/>
          <w:color w:val="auto"/>
        </w:rPr>
        <w:tab/>
        <w:t>Остальные места в Совете Учреждения занимают: руководитель Учреждения, представитель органов местного самоуправления Кандалакшского района, представители обучающихся, кооптированные члены.</w:t>
      </w:r>
    </w:p>
    <w:p w:rsidR="00D246A4" w:rsidRPr="00653AD9" w:rsidRDefault="00D246A4" w:rsidP="00C5467E">
      <w:pPr>
        <w:pStyle w:val="a7"/>
        <w:numPr>
          <w:ilvl w:val="0"/>
          <w:numId w:val="21"/>
        </w:numPr>
        <w:tabs>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Состав Совета Учреждения утверждается приказом заведующего Учреждением. Срок полномочий Совета Учреждения – 1 год.</w:t>
      </w:r>
    </w:p>
    <w:p w:rsidR="00B9685C" w:rsidRPr="00653AD9" w:rsidRDefault="00B9685C" w:rsidP="00C5467E">
      <w:pPr>
        <w:pStyle w:val="a7"/>
        <w:numPr>
          <w:ilvl w:val="0"/>
          <w:numId w:val="21"/>
        </w:numPr>
        <w:tabs>
          <w:tab w:val="left" w:pos="709"/>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Совет Учреждения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Учреждения. В случае выбытия избранного члена Совета </w:t>
      </w:r>
      <w:r w:rsidRPr="00653AD9">
        <w:rPr>
          <w:rFonts w:ascii="Times New Roman" w:hAnsi="Times New Roman" w:cs="Times New Roman"/>
          <w:color w:val="auto"/>
        </w:rPr>
        <w:lastRenderedPageBreak/>
        <w:t>Учреждения до истечения срока его полномочий, в месячный срок должен быть избран новый член Совета Учреждения.</w:t>
      </w:r>
    </w:p>
    <w:p w:rsidR="00D246A4" w:rsidRPr="00653AD9" w:rsidRDefault="00D246A4" w:rsidP="00C5467E">
      <w:pPr>
        <w:pStyle w:val="a7"/>
        <w:numPr>
          <w:ilvl w:val="0"/>
          <w:numId w:val="21"/>
        </w:numPr>
        <w:tabs>
          <w:tab w:val="left" w:pos="1418"/>
          <w:tab w:val="left" w:pos="1560"/>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Совет Учреждения возглавляет председатель, избираемый на </w:t>
      </w:r>
      <w:r w:rsidR="002A4CE8" w:rsidRPr="00653AD9">
        <w:rPr>
          <w:rFonts w:ascii="Times New Roman" w:hAnsi="Times New Roman" w:cs="Times New Roman"/>
          <w:color w:val="auto"/>
        </w:rPr>
        <w:t>3 года</w:t>
      </w:r>
      <w:r w:rsidRPr="00653AD9">
        <w:rPr>
          <w:rFonts w:ascii="Times New Roman" w:hAnsi="Times New Roman" w:cs="Times New Roman"/>
          <w:color w:val="auto"/>
        </w:rPr>
        <w:t xml:space="preserve"> членами Совета Учреждения из их числа.</w:t>
      </w:r>
      <w:r w:rsidR="00A504BD" w:rsidRPr="00653AD9">
        <w:rPr>
          <w:rFonts w:ascii="Times New Roman" w:hAnsi="Times New Roman" w:cs="Times New Roman"/>
          <w:color w:val="auto"/>
        </w:rPr>
        <w:t xml:space="preserve"> </w:t>
      </w:r>
      <w:r w:rsidRPr="00653AD9">
        <w:rPr>
          <w:rFonts w:ascii="Times New Roman" w:hAnsi="Times New Roman" w:cs="Times New Roman"/>
          <w:color w:val="auto"/>
        </w:rPr>
        <w:t xml:space="preserve">Руководитель Учреждения, представитель органов местного самоуправления Кандалакшского района в составе </w:t>
      </w:r>
      <w:r w:rsidR="008B4124" w:rsidRPr="00653AD9">
        <w:rPr>
          <w:rFonts w:ascii="Times New Roman" w:hAnsi="Times New Roman" w:cs="Times New Roman"/>
          <w:color w:val="auto"/>
        </w:rPr>
        <w:t>С</w:t>
      </w:r>
      <w:r w:rsidRPr="00653AD9">
        <w:rPr>
          <w:rFonts w:ascii="Times New Roman" w:hAnsi="Times New Roman" w:cs="Times New Roman"/>
          <w:color w:val="auto"/>
        </w:rPr>
        <w:t>овета Учреждения и члены Совета Учреждения из числа работников Учреждения не могут быть избраны председателем Совета Учреждения.</w:t>
      </w:r>
    </w:p>
    <w:p w:rsidR="007C2D06" w:rsidRPr="00653AD9" w:rsidRDefault="007C2D06" w:rsidP="00C5467E">
      <w:pPr>
        <w:tabs>
          <w:tab w:val="left" w:pos="709"/>
          <w:tab w:val="left" w:pos="1418"/>
        </w:tabs>
        <w:ind w:firstLine="709"/>
        <w:jc w:val="both"/>
        <w:rPr>
          <w:rFonts w:ascii="Times New Roman" w:hAnsi="Times New Roman" w:cs="Times New Roman"/>
          <w:color w:val="auto"/>
        </w:rPr>
      </w:pPr>
      <w:r w:rsidRPr="00653AD9">
        <w:rPr>
          <w:rFonts w:ascii="Times New Roman" w:hAnsi="Times New Roman" w:cs="Times New Roman"/>
          <w:color w:val="auto"/>
        </w:rPr>
        <w:tab/>
        <w:t>Совет Учреждения вправе в любое время переизбрать своего председателя.</w:t>
      </w:r>
    </w:p>
    <w:p w:rsidR="007C2D06" w:rsidRPr="00653AD9" w:rsidRDefault="007C2D06" w:rsidP="00C5467E">
      <w:pPr>
        <w:tabs>
          <w:tab w:val="left" w:pos="709"/>
          <w:tab w:val="left" w:pos="1418"/>
        </w:tabs>
        <w:ind w:firstLine="709"/>
        <w:jc w:val="both"/>
        <w:rPr>
          <w:rFonts w:ascii="Times New Roman" w:hAnsi="Times New Roman" w:cs="Times New Roman"/>
          <w:color w:val="auto"/>
        </w:rPr>
      </w:pPr>
      <w:r w:rsidRPr="00653AD9">
        <w:rPr>
          <w:rFonts w:ascii="Times New Roman" w:hAnsi="Times New Roman" w:cs="Times New Roman"/>
          <w:color w:val="auto"/>
        </w:rPr>
        <w:tab/>
        <w:t>Председатель Совета Учреждения организует и планирует его работу, созывает заседания Совета Учреждения и председательствует на них, организует на заседании ведение протокола, подписывает решения Совета Учреждения.</w:t>
      </w:r>
    </w:p>
    <w:p w:rsidR="00D246A4" w:rsidRPr="00653AD9" w:rsidRDefault="00D246A4" w:rsidP="00C5467E">
      <w:pPr>
        <w:pStyle w:val="a7"/>
        <w:numPr>
          <w:ilvl w:val="0"/>
          <w:numId w:val="21"/>
        </w:numPr>
        <w:tabs>
          <w:tab w:val="left" w:pos="1418"/>
          <w:tab w:val="left" w:pos="1560"/>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В случае </w:t>
      </w:r>
      <w:proofErr w:type="gramStart"/>
      <w:r w:rsidRPr="00653AD9">
        <w:rPr>
          <w:rFonts w:ascii="Times New Roman" w:hAnsi="Times New Roman" w:cs="Times New Roman"/>
          <w:color w:val="auto"/>
        </w:rPr>
        <w:t>отсутствия председателя Совета Учреждения его функции</w:t>
      </w:r>
      <w:proofErr w:type="gramEnd"/>
      <w:r w:rsidRPr="00653AD9">
        <w:rPr>
          <w:rFonts w:ascii="Times New Roman" w:hAnsi="Times New Roman" w:cs="Times New Roman"/>
          <w:color w:val="auto"/>
        </w:rPr>
        <w:t xml:space="preserve"> осуществляет его заместитель, избираемый членами </w:t>
      </w:r>
      <w:r w:rsidR="003B591E" w:rsidRPr="00653AD9">
        <w:rPr>
          <w:rFonts w:ascii="Times New Roman" w:hAnsi="Times New Roman" w:cs="Times New Roman"/>
          <w:color w:val="auto"/>
        </w:rPr>
        <w:t>С</w:t>
      </w:r>
      <w:r w:rsidRPr="00653AD9">
        <w:rPr>
          <w:rFonts w:ascii="Times New Roman" w:hAnsi="Times New Roman" w:cs="Times New Roman"/>
          <w:color w:val="auto"/>
        </w:rPr>
        <w:t>овета Учреждения из их числа.</w:t>
      </w:r>
    </w:p>
    <w:p w:rsidR="00D246A4" w:rsidRPr="00653AD9" w:rsidRDefault="00D246A4" w:rsidP="00C5467E">
      <w:pPr>
        <w:pStyle w:val="a7"/>
        <w:numPr>
          <w:ilvl w:val="0"/>
          <w:numId w:val="21"/>
        </w:numPr>
        <w:tabs>
          <w:tab w:val="left" w:pos="1418"/>
          <w:tab w:val="left" w:pos="1560"/>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Для ведения текущих дел члены Совета Учреждения назначают секретаря Совета Учреждения, который обеспечивает ведение протоколов заседаний </w:t>
      </w:r>
      <w:r w:rsidR="003B591E" w:rsidRPr="00653AD9">
        <w:rPr>
          <w:rFonts w:ascii="Times New Roman" w:hAnsi="Times New Roman" w:cs="Times New Roman"/>
          <w:color w:val="auto"/>
        </w:rPr>
        <w:t>С</w:t>
      </w:r>
      <w:r w:rsidRPr="00653AD9">
        <w:rPr>
          <w:rFonts w:ascii="Times New Roman" w:hAnsi="Times New Roman" w:cs="Times New Roman"/>
          <w:color w:val="auto"/>
        </w:rPr>
        <w:t>овета Учреждения.</w:t>
      </w:r>
    </w:p>
    <w:p w:rsidR="00B4226A" w:rsidRPr="00653AD9" w:rsidRDefault="00D246A4" w:rsidP="00C5467E">
      <w:pPr>
        <w:pStyle w:val="a7"/>
        <w:numPr>
          <w:ilvl w:val="0"/>
          <w:numId w:val="21"/>
        </w:numPr>
        <w:tabs>
          <w:tab w:val="left" w:pos="1418"/>
          <w:tab w:val="left" w:pos="1560"/>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Организационной формой работы </w:t>
      </w:r>
      <w:r w:rsidR="003B591E" w:rsidRPr="00653AD9">
        <w:rPr>
          <w:rFonts w:ascii="Times New Roman" w:hAnsi="Times New Roman" w:cs="Times New Roman"/>
          <w:color w:val="auto"/>
        </w:rPr>
        <w:t>С</w:t>
      </w:r>
      <w:r w:rsidRPr="00653AD9">
        <w:rPr>
          <w:rFonts w:ascii="Times New Roman" w:hAnsi="Times New Roman" w:cs="Times New Roman"/>
          <w:color w:val="auto"/>
        </w:rPr>
        <w:t>овета Учреждения являются заседания.</w:t>
      </w:r>
      <w:r w:rsidR="00A504BD" w:rsidRPr="00653AD9">
        <w:rPr>
          <w:rFonts w:ascii="Times New Roman" w:hAnsi="Times New Roman" w:cs="Times New Roman"/>
          <w:color w:val="auto"/>
        </w:rPr>
        <w:t xml:space="preserve"> </w:t>
      </w:r>
      <w:r w:rsidR="00B4226A" w:rsidRPr="00653AD9">
        <w:rPr>
          <w:rFonts w:ascii="Times New Roman" w:hAnsi="Times New Roman" w:cs="Times New Roman"/>
          <w:color w:val="auto"/>
        </w:rPr>
        <w:t xml:space="preserve">Очередные заседания Совета Учреждения проводятся в соответствии с планом работы </w:t>
      </w:r>
      <w:r w:rsidR="00F664ED" w:rsidRPr="00653AD9">
        <w:rPr>
          <w:rFonts w:ascii="Times New Roman" w:hAnsi="Times New Roman" w:cs="Times New Roman"/>
          <w:color w:val="auto"/>
        </w:rPr>
        <w:t>С</w:t>
      </w:r>
      <w:r w:rsidR="00B4226A" w:rsidRPr="00653AD9">
        <w:rPr>
          <w:rFonts w:ascii="Times New Roman" w:hAnsi="Times New Roman" w:cs="Times New Roman"/>
          <w:color w:val="auto"/>
        </w:rPr>
        <w:t>овета Учреждения, как правило, не реже одного раза в квартал.</w:t>
      </w:r>
    </w:p>
    <w:p w:rsidR="007C2D06" w:rsidRPr="00653AD9" w:rsidRDefault="007C2D06" w:rsidP="00C5467E">
      <w:pPr>
        <w:pStyle w:val="a7"/>
        <w:numPr>
          <w:ilvl w:val="0"/>
          <w:numId w:val="21"/>
        </w:numPr>
        <w:tabs>
          <w:tab w:val="left" w:pos="709"/>
          <w:tab w:val="left" w:pos="1418"/>
        </w:tabs>
        <w:ind w:left="0" w:firstLine="709"/>
        <w:jc w:val="both"/>
        <w:rPr>
          <w:rFonts w:ascii="Times New Roman" w:hAnsi="Times New Roman" w:cs="Times New Roman"/>
          <w:color w:val="auto"/>
        </w:rPr>
      </w:pPr>
      <w:r w:rsidRPr="00653AD9">
        <w:rPr>
          <w:rFonts w:ascii="Times New Roman" w:hAnsi="Times New Roman" w:cs="Times New Roman"/>
          <w:color w:val="auto"/>
        </w:rPr>
        <w:t xml:space="preserve">Внеочередное заседание Совета Учреждения проводится по решению председателя Совета Учреждения или </w:t>
      </w:r>
      <w:proofErr w:type="gramStart"/>
      <w:r w:rsidRPr="00653AD9">
        <w:rPr>
          <w:rFonts w:ascii="Times New Roman" w:hAnsi="Times New Roman" w:cs="Times New Roman"/>
          <w:color w:val="auto"/>
        </w:rPr>
        <w:t>заведующего Учреждения</w:t>
      </w:r>
      <w:proofErr w:type="gramEnd"/>
      <w:r w:rsidRPr="00653AD9">
        <w:rPr>
          <w:rFonts w:ascii="Times New Roman" w:hAnsi="Times New Roman" w:cs="Times New Roman"/>
          <w:color w:val="auto"/>
        </w:rPr>
        <w:t>. Совет Учреждения также может созываться по инициативе представителя органов местного самоуправления Кандалакшского района в составе Совета Учреждения или не менее чем одной трети от числа членов Совета Учреждения.</w:t>
      </w:r>
    </w:p>
    <w:p w:rsidR="007C2D06" w:rsidRPr="00653AD9" w:rsidRDefault="00431E2F" w:rsidP="00C5467E">
      <w:pPr>
        <w:pStyle w:val="a7"/>
        <w:numPr>
          <w:ilvl w:val="0"/>
          <w:numId w:val="21"/>
        </w:numPr>
        <w:tabs>
          <w:tab w:val="left" w:pos="1418"/>
          <w:tab w:val="left" w:pos="1560"/>
        </w:tabs>
        <w:ind w:left="0" w:firstLine="709"/>
        <w:jc w:val="both"/>
        <w:rPr>
          <w:rFonts w:ascii="Times New Roman" w:hAnsi="Times New Roman" w:cs="Times New Roman"/>
          <w:color w:val="auto"/>
        </w:rPr>
      </w:pPr>
      <w:r w:rsidRPr="00653AD9">
        <w:rPr>
          <w:rFonts w:ascii="Times New Roman" w:hAnsi="Times New Roman" w:cs="Times New Roman"/>
          <w:color w:val="auto"/>
        </w:rPr>
        <w:t>К компетенции Совета Учреждения относится:</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рассмотрение и разработка предложений по совершенствованию локальных нормативных актов Учреждения, затрагивающих права и законные интересы обучающихся, родителей (законных представителей) несовершеннолетних обучающихся и педагогических работников;</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участие в разработке и обсуждении программы развития Учреждения;</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рассмотрение вопроса о выборе меры дисциплинарного взыскания в отношении обучающегося;</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участие в организации и проведении культурно-массовых мероприятий;</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 xml:space="preserve">выработка предложений по созданию оптимальных условий для обучения и </w:t>
      </w:r>
      <w:proofErr w:type="gramStart"/>
      <w:r w:rsidRPr="00653AD9">
        <w:rPr>
          <w:rFonts w:ascii="Times New Roman" w:hAnsi="Times New Roman"/>
          <w:sz w:val="24"/>
          <w:szCs w:val="24"/>
        </w:rPr>
        <w:t>воспитания</w:t>
      </w:r>
      <w:proofErr w:type="gramEnd"/>
      <w:r w:rsidRPr="00653AD9">
        <w:rPr>
          <w:rFonts w:ascii="Times New Roman" w:hAnsi="Times New Roman"/>
          <w:sz w:val="24"/>
          <w:szCs w:val="24"/>
        </w:rPr>
        <w:t xml:space="preserve"> обучающихся в Учреждении, в том числе по укреплению их здоровья и организации питания, в пределах своей компетенции;</w:t>
      </w:r>
    </w:p>
    <w:p w:rsidR="007C2D06" w:rsidRPr="00653AD9" w:rsidRDefault="007C2D06" w:rsidP="00653AD9">
      <w:pPr>
        <w:pStyle w:val="11"/>
        <w:numPr>
          <w:ilvl w:val="0"/>
          <w:numId w:val="6"/>
        </w:numPr>
        <w:tabs>
          <w:tab w:val="left" w:pos="1276"/>
        </w:tabs>
        <w:ind w:left="0" w:firstLine="709"/>
        <w:jc w:val="both"/>
        <w:rPr>
          <w:rFonts w:ascii="Times New Roman" w:hAnsi="Times New Roman"/>
          <w:sz w:val="24"/>
          <w:szCs w:val="24"/>
        </w:rPr>
      </w:pPr>
      <w:r w:rsidRPr="00653AD9">
        <w:rPr>
          <w:rFonts w:ascii="Times New Roman" w:hAnsi="Times New Roman"/>
          <w:sz w:val="24"/>
          <w:szCs w:val="24"/>
        </w:rPr>
        <w:t>рассмотрение иных вопросов деятельности Учрежден</w:t>
      </w:r>
      <w:r w:rsidR="00ED2A70" w:rsidRPr="00653AD9">
        <w:rPr>
          <w:rFonts w:ascii="Times New Roman" w:hAnsi="Times New Roman"/>
          <w:sz w:val="24"/>
          <w:szCs w:val="24"/>
        </w:rPr>
        <w:t>ия, вынесенных на рассмотрение руководителем</w:t>
      </w:r>
      <w:r w:rsidRPr="00653AD9">
        <w:rPr>
          <w:rFonts w:ascii="Times New Roman" w:hAnsi="Times New Roman"/>
          <w:sz w:val="24"/>
          <w:szCs w:val="24"/>
        </w:rPr>
        <w:t xml:space="preserve"> Учреждения, коллегиальными органами управления Учреждени</w:t>
      </w:r>
      <w:r w:rsidR="003F54B4" w:rsidRPr="00653AD9">
        <w:rPr>
          <w:rFonts w:ascii="Times New Roman" w:hAnsi="Times New Roman"/>
          <w:sz w:val="24"/>
          <w:szCs w:val="24"/>
        </w:rPr>
        <w:t>ем</w:t>
      </w:r>
      <w:r w:rsidRPr="00653AD9">
        <w:rPr>
          <w:rFonts w:ascii="Times New Roman" w:hAnsi="Times New Roman"/>
          <w:sz w:val="24"/>
          <w:szCs w:val="24"/>
        </w:rPr>
        <w:t>.</w:t>
      </w:r>
    </w:p>
    <w:p w:rsidR="00B9272A" w:rsidRPr="00653AD9" w:rsidRDefault="00B4226A" w:rsidP="00C5467E">
      <w:pPr>
        <w:pStyle w:val="a7"/>
        <w:numPr>
          <w:ilvl w:val="0"/>
          <w:numId w:val="21"/>
        </w:numPr>
        <w:tabs>
          <w:tab w:val="left" w:pos="1276"/>
        </w:tabs>
        <w:ind w:left="0" w:firstLine="709"/>
        <w:jc w:val="both"/>
        <w:rPr>
          <w:rFonts w:ascii="Times New Roman" w:hAnsi="Times New Roman" w:cs="Times New Roman"/>
          <w:color w:val="auto"/>
        </w:rPr>
      </w:pPr>
      <w:r w:rsidRPr="00653AD9">
        <w:rPr>
          <w:rFonts w:ascii="Times New Roman" w:hAnsi="Times New Roman" w:cs="Times New Roman"/>
          <w:color w:val="auto"/>
        </w:rPr>
        <w:t>Порядок принятия решения.</w:t>
      </w:r>
    </w:p>
    <w:p w:rsidR="007E7A5A" w:rsidRPr="00653AD9" w:rsidRDefault="00B9272A" w:rsidP="00C5467E">
      <w:pPr>
        <w:tabs>
          <w:tab w:val="left" w:pos="1276"/>
        </w:tabs>
        <w:ind w:firstLine="709"/>
        <w:jc w:val="both"/>
        <w:rPr>
          <w:rFonts w:ascii="Times New Roman" w:hAnsi="Times New Roman" w:cs="Times New Roman"/>
          <w:color w:val="auto"/>
        </w:rPr>
      </w:pPr>
      <w:r w:rsidRPr="00653AD9">
        <w:rPr>
          <w:rFonts w:ascii="Times New Roman" w:hAnsi="Times New Roman" w:cs="Times New Roman"/>
          <w:color w:val="auto"/>
        </w:rPr>
        <w:t xml:space="preserve">Решение </w:t>
      </w:r>
      <w:r w:rsidR="00DD2D3D" w:rsidRPr="00653AD9">
        <w:rPr>
          <w:rFonts w:ascii="Times New Roman" w:hAnsi="Times New Roman" w:cs="Times New Roman"/>
          <w:color w:val="auto"/>
        </w:rPr>
        <w:t>С</w:t>
      </w:r>
      <w:r w:rsidRPr="00653AD9">
        <w:rPr>
          <w:rFonts w:ascii="Times New Roman" w:hAnsi="Times New Roman" w:cs="Times New Roman"/>
          <w:color w:val="auto"/>
        </w:rPr>
        <w:t xml:space="preserve">овета Учреждения считается принятым, если за него проголосовало </w:t>
      </w:r>
      <w:proofErr w:type="gramStart"/>
      <w:r w:rsidRPr="00653AD9">
        <w:rPr>
          <w:rFonts w:ascii="Times New Roman" w:hAnsi="Times New Roman" w:cs="Times New Roman"/>
          <w:color w:val="auto"/>
        </w:rPr>
        <w:t>большинство присутствующих и при этом в заседании   участвовало не</w:t>
      </w:r>
      <w:proofErr w:type="gramEnd"/>
      <w:r w:rsidRPr="00653AD9">
        <w:rPr>
          <w:rFonts w:ascii="Times New Roman" w:hAnsi="Times New Roman" w:cs="Times New Roman"/>
          <w:color w:val="auto"/>
        </w:rPr>
        <w:t xml:space="preserve"> менее 2/3 членов</w:t>
      </w:r>
      <w:r w:rsidR="00BA0EDA" w:rsidRPr="00653AD9">
        <w:rPr>
          <w:rFonts w:ascii="Times New Roman" w:hAnsi="Times New Roman" w:cs="Times New Roman"/>
          <w:color w:val="auto"/>
        </w:rPr>
        <w:t xml:space="preserve"> С</w:t>
      </w:r>
      <w:r w:rsidRPr="00653AD9">
        <w:rPr>
          <w:rFonts w:ascii="Times New Roman" w:hAnsi="Times New Roman" w:cs="Times New Roman"/>
          <w:color w:val="auto"/>
        </w:rPr>
        <w:t>овета</w:t>
      </w:r>
      <w:r w:rsidR="0030102B" w:rsidRPr="00653AD9">
        <w:rPr>
          <w:rFonts w:ascii="Times New Roman" w:hAnsi="Times New Roman" w:cs="Times New Roman"/>
          <w:color w:val="auto"/>
        </w:rPr>
        <w:t xml:space="preserve"> Учреждения</w:t>
      </w:r>
      <w:r w:rsidRPr="00653AD9">
        <w:rPr>
          <w:rFonts w:ascii="Times New Roman" w:hAnsi="Times New Roman" w:cs="Times New Roman"/>
          <w:color w:val="auto"/>
        </w:rPr>
        <w:t xml:space="preserve">. Решение </w:t>
      </w:r>
      <w:r w:rsidR="00BA0EDA" w:rsidRPr="00653AD9">
        <w:rPr>
          <w:rFonts w:ascii="Times New Roman" w:hAnsi="Times New Roman" w:cs="Times New Roman"/>
          <w:color w:val="auto"/>
        </w:rPr>
        <w:t>С</w:t>
      </w:r>
      <w:r w:rsidRPr="00653AD9">
        <w:rPr>
          <w:rFonts w:ascii="Times New Roman" w:hAnsi="Times New Roman" w:cs="Times New Roman"/>
          <w:color w:val="auto"/>
        </w:rPr>
        <w:t>овета</w:t>
      </w:r>
      <w:r w:rsidR="0030102B" w:rsidRPr="00653AD9">
        <w:rPr>
          <w:rFonts w:ascii="Times New Roman" w:hAnsi="Times New Roman" w:cs="Times New Roman"/>
          <w:color w:val="auto"/>
        </w:rPr>
        <w:t xml:space="preserve"> Учреждения</w:t>
      </w:r>
      <w:r w:rsidRPr="00653AD9">
        <w:rPr>
          <w:rFonts w:ascii="Times New Roman" w:hAnsi="Times New Roman" w:cs="Times New Roman"/>
          <w:color w:val="auto"/>
        </w:rPr>
        <w:t xml:space="preserve"> может приниматься посредством заочного голосования. </w:t>
      </w:r>
    </w:p>
    <w:p w:rsidR="00B9272A" w:rsidRPr="00653AD9" w:rsidRDefault="00B9272A" w:rsidP="00C5467E">
      <w:pPr>
        <w:tabs>
          <w:tab w:val="left" w:pos="1276"/>
        </w:tabs>
        <w:ind w:firstLine="709"/>
        <w:jc w:val="both"/>
        <w:rPr>
          <w:rFonts w:ascii="Times New Roman" w:hAnsi="Times New Roman" w:cs="Times New Roman"/>
          <w:color w:val="auto"/>
        </w:rPr>
      </w:pPr>
      <w:r w:rsidRPr="00653AD9">
        <w:rPr>
          <w:rFonts w:ascii="Times New Roman" w:hAnsi="Times New Roman" w:cs="Times New Roman"/>
          <w:color w:val="auto"/>
        </w:rPr>
        <w:t xml:space="preserve">При наличии в повестке </w:t>
      </w:r>
      <w:proofErr w:type="gramStart"/>
      <w:r w:rsidRPr="00653AD9">
        <w:rPr>
          <w:rFonts w:ascii="Times New Roman" w:hAnsi="Times New Roman" w:cs="Times New Roman"/>
          <w:color w:val="auto"/>
        </w:rPr>
        <w:t xml:space="preserve">дня заседания </w:t>
      </w:r>
      <w:r w:rsidR="003F54B4" w:rsidRPr="00653AD9">
        <w:rPr>
          <w:rFonts w:ascii="Times New Roman" w:hAnsi="Times New Roman" w:cs="Times New Roman"/>
          <w:color w:val="auto"/>
        </w:rPr>
        <w:t>С</w:t>
      </w:r>
      <w:r w:rsidRPr="00653AD9">
        <w:rPr>
          <w:rFonts w:ascii="Times New Roman" w:hAnsi="Times New Roman" w:cs="Times New Roman"/>
          <w:color w:val="auto"/>
        </w:rPr>
        <w:t xml:space="preserve">овета </w:t>
      </w:r>
      <w:r w:rsidR="0030102B" w:rsidRPr="00653AD9">
        <w:rPr>
          <w:rFonts w:ascii="Times New Roman" w:hAnsi="Times New Roman" w:cs="Times New Roman"/>
          <w:color w:val="auto"/>
        </w:rPr>
        <w:t xml:space="preserve">Учреждения </w:t>
      </w:r>
      <w:r w:rsidRPr="00653AD9">
        <w:rPr>
          <w:rFonts w:ascii="Times New Roman" w:hAnsi="Times New Roman" w:cs="Times New Roman"/>
          <w:color w:val="auto"/>
        </w:rPr>
        <w:t>нескольких вопросов</w:t>
      </w:r>
      <w:proofErr w:type="gramEnd"/>
      <w:r w:rsidRPr="00653AD9">
        <w:rPr>
          <w:rFonts w:ascii="Times New Roman" w:hAnsi="Times New Roman" w:cs="Times New Roman"/>
          <w:color w:val="auto"/>
        </w:rPr>
        <w:t xml:space="preserve"> по каждому из них принимается самостоятельное решение, если иное не установлено единогласно участниками </w:t>
      </w:r>
      <w:r w:rsidR="00B4226A" w:rsidRPr="00653AD9">
        <w:rPr>
          <w:rFonts w:ascii="Times New Roman" w:hAnsi="Times New Roman" w:cs="Times New Roman"/>
          <w:color w:val="auto"/>
        </w:rPr>
        <w:t>С</w:t>
      </w:r>
      <w:r w:rsidRPr="00653AD9">
        <w:rPr>
          <w:rFonts w:ascii="Times New Roman" w:hAnsi="Times New Roman" w:cs="Times New Roman"/>
          <w:color w:val="auto"/>
        </w:rPr>
        <w:t>овета</w:t>
      </w:r>
      <w:r w:rsidR="0030102B" w:rsidRPr="00653AD9">
        <w:rPr>
          <w:rFonts w:ascii="Times New Roman" w:hAnsi="Times New Roman" w:cs="Times New Roman"/>
          <w:color w:val="auto"/>
        </w:rPr>
        <w:t xml:space="preserve"> Учреждения</w:t>
      </w:r>
      <w:r w:rsidRPr="00653AD9">
        <w:rPr>
          <w:rFonts w:ascii="Times New Roman" w:hAnsi="Times New Roman" w:cs="Times New Roman"/>
          <w:color w:val="auto"/>
        </w:rPr>
        <w:t xml:space="preserve">. </w:t>
      </w:r>
    </w:p>
    <w:p w:rsidR="00B9272A" w:rsidRPr="00653AD9" w:rsidRDefault="00B9272A" w:rsidP="00C5467E">
      <w:pPr>
        <w:tabs>
          <w:tab w:val="left" w:pos="1276"/>
        </w:tabs>
        <w:ind w:firstLine="709"/>
        <w:jc w:val="both"/>
        <w:rPr>
          <w:rFonts w:ascii="Times New Roman" w:hAnsi="Times New Roman" w:cs="Times New Roman"/>
          <w:color w:val="auto"/>
        </w:rPr>
      </w:pPr>
      <w:r w:rsidRPr="00653AD9">
        <w:rPr>
          <w:rFonts w:ascii="Times New Roman" w:hAnsi="Times New Roman" w:cs="Times New Roman"/>
          <w:color w:val="auto"/>
        </w:rPr>
        <w:t xml:space="preserve">О принятии решения </w:t>
      </w:r>
      <w:r w:rsidR="00B4226A" w:rsidRPr="00653AD9">
        <w:rPr>
          <w:rFonts w:ascii="Times New Roman" w:hAnsi="Times New Roman" w:cs="Times New Roman"/>
          <w:color w:val="auto"/>
        </w:rPr>
        <w:t>С</w:t>
      </w:r>
      <w:r w:rsidRPr="00653AD9">
        <w:rPr>
          <w:rFonts w:ascii="Times New Roman" w:hAnsi="Times New Roman" w:cs="Times New Roman"/>
          <w:color w:val="auto"/>
        </w:rPr>
        <w:t>овета</w:t>
      </w:r>
      <w:r w:rsidR="0030102B" w:rsidRPr="00653AD9">
        <w:rPr>
          <w:rFonts w:ascii="Times New Roman" w:hAnsi="Times New Roman" w:cs="Times New Roman"/>
          <w:color w:val="auto"/>
        </w:rPr>
        <w:t xml:space="preserve"> Учреждения</w:t>
      </w:r>
      <w:r w:rsidRPr="00653AD9">
        <w:rPr>
          <w:rFonts w:ascii="Times New Roman" w:hAnsi="Times New Roman" w:cs="Times New Roman"/>
          <w:color w:val="auto"/>
        </w:rPr>
        <w:t xml:space="preserve"> составляется протокол в письменной форме. Протокол подписывается председателем </w:t>
      </w:r>
      <w:r w:rsidR="00B4226A" w:rsidRPr="00653AD9">
        <w:rPr>
          <w:rFonts w:ascii="Times New Roman" w:hAnsi="Times New Roman" w:cs="Times New Roman"/>
          <w:color w:val="auto"/>
        </w:rPr>
        <w:t>С</w:t>
      </w:r>
      <w:r w:rsidRPr="00653AD9">
        <w:rPr>
          <w:rFonts w:ascii="Times New Roman" w:hAnsi="Times New Roman" w:cs="Times New Roman"/>
          <w:color w:val="auto"/>
        </w:rPr>
        <w:t xml:space="preserve">овета </w:t>
      </w:r>
      <w:r w:rsidR="0030102B" w:rsidRPr="00653AD9">
        <w:rPr>
          <w:rFonts w:ascii="Times New Roman" w:hAnsi="Times New Roman" w:cs="Times New Roman"/>
          <w:color w:val="auto"/>
        </w:rPr>
        <w:t xml:space="preserve">Учреждения </w:t>
      </w:r>
      <w:r w:rsidRPr="00653AD9">
        <w:rPr>
          <w:rFonts w:ascii="Times New Roman" w:hAnsi="Times New Roman" w:cs="Times New Roman"/>
          <w:color w:val="auto"/>
        </w:rPr>
        <w:t xml:space="preserve">и секретарем </w:t>
      </w:r>
      <w:r w:rsidR="00B4226A" w:rsidRPr="00653AD9">
        <w:rPr>
          <w:rFonts w:ascii="Times New Roman" w:hAnsi="Times New Roman" w:cs="Times New Roman"/>
          <w:color w:val="auto"/>
        </w:rPr>
        <w:t>С</w:t>
      </w:r>
      <w:r w:rsidRPr="00653AD9">
        <w:rPr>
          <w:rFonts w:ascii="Times New Roman" w:hAnsi="Times New Roman" w:cs="Times New Roman"/>
          <w:color w:val="auto"/>
        </w:rPr>
        <w:t>овета</w:t>
      </w:r>
      <w:r w:rsidR="0030102B" w:rsidRPr="00653AD9">
        <w:rPr>
          <w:rFonts w:ascii="Times New Roman" w:hAnsi="Times New Roman" w:cs="Times New Roman"/>
          <w:color w:val="auto"/>
        </w:rPr>
        <w:t xml:space="preserve"> Учреждения</w:t>
      </w:r>
      <w:r w:rsidRPr="00653AD9">
        <w:rPr>
          <w:rFonts w:ascii="Times New Roman" w:hAnsi="Times New Roman" w:cs="Times New Roman"/>
          <w:color w:val="auto"/>
        </w:rPr>
        <w:t>.</w:t>
      </w:r>
    </w:p>
    <w:p w:rsidR="00DD2D3D" w:rsidRPr="00653AD9" w:rsidRDefault="00DD2D3D" w:rsidP="00653AD9">
      <w:pPr>
        <w:tabs>
          <w:tab w:val="left" w:pos="709"/>
        </w:tabs>
        <w:jc w:val="both"/>
        <w:rPr>
          <w:rFonts w:ascii="Times New Roman" w:hAnsi="Times New Roman" w:cs="Times New Roman"/>
          <w:color w:val="auto"/>
        </w:rPr>
      </w:pPr>
    </w:p>
    <w:p w:rsidR="00EB074F" w:rsidRPr="00653AD9" w:rsidRDefault="00D24FE9" w:rsidP="00653AD9">
      <w:pPr>
        <w:pStyle w:val="10"/>
        <w:keepNext/>
        <w:keepLines/>
        <w:numPr>
          <w:ilvl w:val="0"/>
          <w:numId w:val="4"/>
        </w:numPr>
        <w:shd w:val="clear" w:color="auto" w:fill="auto"/>
        <w:tabs>
          <w:tab w:val="left" w:pos="2592"/>
        </w:tabs>
        <w:spacing w:after="0" w:line="240" w:lineRule="auto"/>
        <w:jc w:val="center"/>
        <w:rPr>
          <w:color w:val="auto"/>
          <w:sz w:val="24"/>
          <w:szCs w:val="24"/>
        </w:rPr>
      </w:pPr>
      <w:bookmarkStart w:id="6" w:name="bookmark7"/>
      <w:r w:rsidRPr="00653AD9">
        <w:rPr>
          <w:color w:val="auto"/>
          <w:sz w:val="24"/>
          <w:szCs w:val="24"/>
        </w:rPr>
        <w:lastRenderedPageBreak/>
        <w:t>Локальные нормативные акты Учреждения</w:t>
      </w:r>
      <w:bookmarkEnd w:id="6"/>
    </w:p>
    <w:p w:rsidR="00640E9D" w:rsidRPr="00653AD9" w:rsidRDefault="00640E9D" w:rsidP="00653AD9">
      <w:pPr>
        <w:pStyle w:val="10"/>
        <w:keepNext/>
        <w:keepLines/>
        <w:shd w:val="clear" w:color="auto" w:fill="auto"/>
        <w:tabs>
          <w:tab w:val="left" w:pos="2592"/>
        </w:tabs>
        <w:spacing w:after="0" w:line="240" w:lineRule="auto"/>
        <w:ind w:left="435"/>
        <w:rPr>
          <w:color w:val="auto"/>
          <w:szCs w:val="24"/>
        </w:rPr>
      </w:pPr>
    </w:p>
    <w:p w:rsidR="00EB074F" w:rsidRPr="00653AD9" w:rsidRDefault="00D24FE9"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Учреждение принимает локальные нормативные акты, содержа</w:t>
      </w:r>
      <w:r w:rsidRPr="00653AD9">
        <w:rPr>
          <w:rStyle w:val="21"/>
          <w:color w:val="auto"/>
          <w:sz w:val="24"/>
          <w:szCs w:val="24"/>
          <w:u w:val="none"/>
        </w:rPr>
        <w:t>щи</w:t>
      </w:r>
      <w:r w:rsidRPr="00653AD9">
        <w:rPr>
          <w:color w:val="auto"/>
          <w:sz w:val="24"/>
          <w:szCs w:val="24"/>
        </w:rPr>
        <w:t>е нормы, регулирующие образовательные отношения, по основным вопросам организации и осуществления образовательной деятельности в порядке, установленном настоящим Уставом, в пределах своей компетенции в соответствии с законодательством Российской Федерации.</w:t>
      </w:r>
    </w:p>
    <w:p w:rsidR="00C3103C" w:rsidRPr="00653AD9" w:rsidRDefault="00C3103C"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proofErr w:type="gramStart"/>
      <w:r w:rsidRPr="00653AD9">
        <w:rPr>
          <w:color w:val="auto"/>
          <w:sz w:val="24"/>
          <w:szCs w:val="24"/>
        </w:rPr>
        <w:t>Локальные нормативные акты Учреждения разрабатываются руководителем Учреждения (исполняющим обязанности руководителя) либо по его поручению работниками Учреждения в соответствии с их трудовыми функциями, коллегиальными органами управления Учреждением, ответственными за направление деятельности, подлежащей регулированию.</w:t>
      </w:r>
      <w:proofErr w:type="gramEnd"/>
      <w:r w:rsidRPr="00653AD9">
        <w:rPr>
          <w:color w:val="auto"/>
          <w:sz w:val="24"/>
          <w:szCs w:val="24"/>
        </w:rPr>
        <w:t xml:space="preserve"> Для разработки локальных нормативных актов могут создаваться рабочие группы, комиссии и другие органы. </w:t>
      </w:r>
    </w:p>
    <w:p w:rsidR="00C3103C" w:rsidRPr="00653AD9" w:rsidRDefault="00C3103C"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При принятии локальных нормативных актов, затрагивающих права обучающихся и работников Учреждения, учитывается мнение Совета</w:t>
      </w:r>
      <w:r w:rsidR="00915396" w:rsidRPr="00653AD9">
        <w:rPr>
          <w:color w:val="auto"/>
          <w:sz w:val="24"/>
          <w:szCs w:val="24"/>
        </w:rPr>
        <w:t xml:space="preserve"> У</w:t>
      </w:r>
      <w:r w:rsidRPr="00653AD9">
        <w:rPr>
          <w:color w:val="auto"/>
          <w:sz w:val="24"/>
          <w:szCs w:val="24"/>
        </w:rPr>
        <w:t xml:space="preserve">чреждения, </w:t>
      </w:r>
      <w:r w:rsidR="001F3DED" w:rsidRPr="00653AD9">
        <w:rPr>
          <w:color w:val="auto"/>
          <w:sz w:val="24"/>
          <w:szCs w:val="24"/>
        </w:rPr>
        <w:t>П</w:t>
      </w:r>
      <w:r w:rsidRPr="00653AD9">
        <w:rPr>
          <w:color w:val="auto"/>
          <w:sz w:val="24"/>
          <w:szCs w:val="24"/>
        </w:rPr>
        <w:t xml:space="preserve">едагогического </w:t>
      </w:r>
      <w:r w:rsidR="001F3DED" w:rsidRPr="00653AD9">
        <w:rPr>
          <w:color w:val="auto"/>
          <w:sz w:val="24"/>
          <w:szCs w:val="24"/>
        </w:rPr>
        <w:t>С</w:t>
      </w:r>
      <w:r w:rsidRPr="00653AD9">
        <w:rPr>
          <w:color w:val="auto"/>
          <w:sz w:val="24"/>
          <w:szCs w:val="24"/>
        </w:rPr>
        <w:t>овета, а также в порядке и в случаях, которые предусмотрены трудовым законодательством, выборного органа первичной профсоюзной организации.</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bookmarkStart w:id="7" w:name="bookmark8"/>
      <w:r w:rsidRPr="00653AD9">
        <w:rPr>
          <w:color w:val="auto"/>
          <w:sz w:val="24"/>
          <w:szCs w:val="24"/>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выборным органом первичной профсоюзной организации.</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proofErr w:type="gramStart"/>
      <w:r w:rsidRPr="00653AD9">
        <w:rPr>
          <w:color w:val="auto"/>
          <w:sz w:val="24"/>
          <w:szCs w:val="24"/>
        </w:rPr>
        <w:t>Руководитель</w:t>
      </w:r>
      <w:r w:rsidR="00A504BD" w:rsidRPr="00653AD9">
        <w:rPr>
          <w:color w:val="auto"/>
          <w:sz w:val="24"/>
          <w:szCs w:val="24"/>
        </w:rPr>
        <w:t xml:space="preserve"> </w:t>
      </w:r>
      <w:r w:rsidRPr="00653AD9">
        <w:rPr>
          <w:color w:val="auto"/>
          <w:sz w:val="24"/>
          <w:szCs w:val="24"/>
        </w:rPr>
        <w:t>Учреждения</w:t>
      </w:r>
      <w:r w:rsidR="00A504BD" w:rsidRPr="00653AD9">
        <w:rPr>
          <w:color w:val="auto"/>
          <w:sz w:val="24"/>
          <w:szCs w:val="24"/>
        </w:rPr>
        <w:t xml:space="preserve"> </w:t>
      </w:r>
      <w:r w:rsidRPr="00653AD9">
        <w:rPr>
          <w:color w:val="auto"/>
          <w:sz w:val="24"/>
          <w:szCs w:val="24"/>
        </w:rPr>
        <w:t xml:space="preserve">перед принятием решения направляет проект локального нормативного акта, затрагивающего права и законные интересы </w:t>
      </w:r>
      <w:r w:rsidR="00915396" w:rsidRPr="00653AD9">
        <w:rPr>
          <w:color w:val="auto"/>
          <w:sz w:val="24"/>
          <w:szCs w:val="24"/>
        </w:rPr>
        <w:t>воспитанников</w:t>
      </w:r>
      <w:r w:rsidRPr="00653AD9">
        <w:rPr>
          <w:color w:val="auto"/>
          <w:sz w:val="24"/>
          <w:szCs w:val="24"/>
        </w:rPr>
        <w:t xml:space="preserve">, родителей (законных представителей) </w:t>
      </w:r>
      <w:r w:rsidR="003F404F" w:rsidRPr="00653AD9">
        <w:rPr>
          <w:color w:val="auto"/>
          <w:sz w:val="24"/>
          <w:szCs w:val="24"/>
        </w:rPr>
        <w:t>воспитанников</w:t>
      </w:r>
      <w:r w:rsidRPr="00653AD9">
        <w:rPr>
          <w:color w:val="auto"/>
          <w:sz w:val="24"/>
          <w:szCs w:val="24"/>
        </w:rPr>
        <w:t xml:space="preserve"> и работников Учреждения, и обоснование по нему в Совет</w:t>
      </w:r>
      <w:r w:rsidR="001F3DED" w:rsidRPr="00653AD9">
        <w:rPr>
          <w:color w:val="auto"/>
          <w:sz w:val="24"/>
          <w:szCs w:val="24"/>
        </w:rPr>
        <w:t xml:space="preserve"> У</w:t>
      </w:r>
      <w:r w:rsidRPr="00653AD9">
        <w:rPr>
          <w:color w:val="auto"/>
          <w:sz w:val="24"/>
          <w:szCs w:val="24"/>
        </w:rPr>
        <w:t xml:space="preserve">чреждения и (или) выносит на рассмотрение педагогического </w:t>
      </w:r>
      <w:r w:rsidR="00AE21FB" w:rsidRPr="00653AD9">
        <w:rPr>
          <w:color w:val="auto"/>
          <w:sz w:val="24"/>
          <w:szCs w:val="24"/>
        </w:rPr>
        <w:t>С</w:t>
      </w:r>
      <w:r w:rsidRPr="00653AD9">
        <w:rPr>
          <w:color w:val="auto"/>
          <w:sz w:val="24"/>
          <w:szCs w:val="24"/>
        </w:rPr>
        <w:t xml:space="preserve">овета, а также в порядке и в случаях, которые предусмотрены трудовым законодательством – в выборный орган первичной профсоюзной организации. </w:t>
      </w:r>
      <w:proofErr w:type="gramEnd"/>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 xml:space="preserve">Совет </w:t>
      </w:r>
      <w:r w:rsidR="001F3DED" w:rsidRPr="00653AD9">
        <w:rPr>
          <w:color w:val="auto"/>
          <w:sz w:val="24"/>
          <w:szCs w:val="24"/>
        </w:rPr>
        <w:t>У</w:t>
      </w:r>
      <w:r w:rsidRPr="00653AD9">
        <w:rPr>
          <w:color w:val="auto"/>
          <w:sz w:val="24"/>
          <w:szCs w:val="24"/>
        </w:rPr>
        <w:t xml:space="preserve">чреждения, </w:t>
      </w:r>
      <w:r w:rsidR="00AE21FB" w:rsidRPr="00653AD9">
        <w:rPr>
          <w:color w:val="auto"/>
          <w:sz w:val="24"/>
          <w:szCs w:val="24"/>
        </w:rPr>
        <w:t>П</w:t>
      </w:r>
      <w:r w:rsidRPr="00653AD9">
        <w:rPr>
          <w:color w:val="auto"/>
          <w:sz w:val="24"/>
          <w:szCs w:val="24"/>
        </w:rPr>
        <w:t>едагогический</w:t>
      </w:r>
      <w:r w:rsidR="00A504BD" w:rsidRPr="00653AD9">
        <w:rPr>
          <w:color w:val="auto"/>
          <w:sz w:val="24"/>
          <w:szCs w:val="24"/>
        </w:rPr>
        <w:t xml:space="preserve"> </w:t>
      </w:r>
      <w:r w:rsidR="00AE21FB" w:rsidRPr="00653AD9">
        <w:rPr>
          <w:color w:val="auto"/>
          <w:sz w:val="24"/>
          <w:szCs w:val="24"/>
        </w:rPr>
        <w:t>С</w:t>
      </w:r>
      <w:r w:rsidRPr="00653AD9">
        <w:rPr>
          <w:color w:val="auto"/>
          <w:sz w:val="24"/>
          <w:szCs w:val="24"/>
        </w:rPr>
        <w:t xml:space="preserve">овет, выборный орган первичной профсоюзной организации не позднее пяти рабочих дней со дня получения </w:t>
      </w:r>
      <w:r w:rsidR="00E4024E" w:rsidRPr="00653AD9">
        <w:rPr>
          <w:color w:val="auto"/>
          <w:sz w:val="24"/>
          <w:szCs w:val="24"/>
        </w:rPr>
        <w:t>проекта</w:t>
      </w:r>
      <w:r w:rsidRPr="00653AD9">
        <w:rPr>
          <w:color w:val="auto"/>
          <w:sz w:val="24"/>
          <w:szCs w:val="24"/>
        </w:rPr>
        <w:t xml:space="preserve"> указанного локального</w:t>
      </w:r>
      <w:r w:rsidR="00A504BD" w:rsidRPr="00653AD9">
        <w:rPr>
          <w:color w:val="auto"/>
          <w:sz w:val="24"/>
          <w:szCs w:val="24"/>
        </w:rPr>
        <w:t xml:space="preserve"> </w:t>
      </w:r>
      <w:r w:rsidRPr="00653AD9">
        <w:rPr>
          <w:color w:val="auto"/>
          <w:sz w:val="24"/>
          <w:szCs w:val="24"/>
        </w:rPr>
        <w:t>нормативного акта направляет руководителю Учреждения мотивированное мнение по проекту в письменной форме.</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 xml:space="preserve">Решение Совета </w:t>
      </w:r>
      <w:r w:rsidR="001F3DED" w:rsidRPr="00653AD9">
        <w:rPr>
          <w:color w:val="auto"/>
          <w:sz w:val="24"/>
          <w:szCs w:val="24"/>
        </w:rPr>
        <w:t>У</w:t>
      </w:r>
      <w:r w:rsidRPr="00653AD9">
        <w:rPr>
          <w:color w:val="auto"/>
          <w:sz w:val="24"/>
          <w:szCs w:val="24"/>
        </w:rPr>
        <w:t xml:space="preserve">чреждения, </w:t>
      </w:r>
      <w:r w:rsidR="00744DE4" w:rsidRPr="00653AD9">
        <w:rPr>
          <w:color w:val="auto"/>
          <w:sz w:val="24"/>
          <w:szCs w:val="24"/>
        </w:rPr>
        <w:t>П</w:t>
      </w:r>
      <w:r w:rsidRPr="00653AD9">
        <w:rPr>
          <w:color w:val="auto"/>
          <w:sz w:val="24"/>
          <w:szCs w:val="24"/>
        </w:rPr>
        <w:t xml:space="preserve">едагогического </w:t>
      </w:r>
      <w:r w:rsidR="00AE21FB" w:rsidRPr="00653AD9">
        <w:rPr>
          <w:color w:val="auto"/>
          <w:sz w:val="24"/>
          <w:szCs w:val="24"/>
        </w:rPr>
        <w:t>С</w:t>
      </w:r>
      <w:r w:rsidRPr="00653AD9">
        <w:rPr>
          <w:color w:val="auto"/>
          <w:sz w:val="24"/>
          <w:szCs w:val="24"/>
        </w:rPr>
        <w:t>овета, выборного органа первичной профсоюзной организации в части формирования мотивированного мнения по проекту локального нормативного акта принимается в порядке, установленном статьей 181.2. Гражданского кодекса Российской Федерации, открытым голосованием. Мотивированное мнение должно учитывать, в том числе, замечания и предложения, высказанные участниками образовательных отношений в рамках</w:t>
      </w:r>
      <w:r w:rsidR="00A504BD" w:rsidRPr="00653AD9">
        <w:rPr>
          <w:color w:val="auto"/>
          <w:sz w:val="24"/>
          <w:szCs w:val="24"/>
        </w:rPr>
        <w:t xml:space="preserve"> </w:t>
      </w:r>
      <w:r w:rsidRPr="00653AD9">
        <w:rPr>
          <w:color w:val="auto"/>
          <w:sz w:val="24"/>
          <w:szCs w:val="24"/>
        </w:rPr>
        <w:t>общественного обсуждения проекта локального нормативного акта.</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В случае</w:t>
      </w:r>
      <w:proofErr w:type="gramStart"/>
      <w:r w:rsidRPr="00653AD9">
        <w:rPr>
          <w:color w:val="auto"/>
          <w:sz w:val="24"/>
          <w:szCs w:val="24"/>
        </w:rPr>
        <w:t>,</w:t>
      </w:r>
      <w:proofErr w:type="gramEnd"/>
      <w:r w:rsidRPr="00653AD9">
        <w:rPr>
          <w:color w:val="auto"/>
          <w:sz w:val="24"/>
          <w:szCs w:val="24"/>
        </w:rPr>
        <w:t xml:space="preserve"> если мотивированное мнение Совета  </w:t>
      </w:r>
      <w:r w:rsidR="0030102B" w:rsidRPr="00653AD9">
        <w:rPr>
          <w:color w:val="auto"/>
          <w:sz w:val="24"/>
          <w:szCs w:val="24"/>
        </w:rPr>
        <w:t>У</w:t>
      </w:r>
      <w:r w:rsidRPr="00653AD9">
        <w:rPr>
          <w:color w:val="auto"/>
          <w:sz w:val="24"/>
          <w:szCs w:val="24"/>
        </w:rPr>
        <w:t xml:space="preserve">чреждения, </w:t>
      </w:r>
      <w:r w:rsidR="00AE21FB" w:rsidRPr="00653AD9">
        <w:rPr>
          <w:color w:val="auto"/>
          <w:sz w:val="24"/>
          <w:szCs w:val="24"/>
        </w:rPr>
        <w:t>П</w:t>
      </w:r>
      <w:r w:rsidRPr="00653AD9">
        <w:rPr>
          <w:color w:val="auto"/>
          <w:sz w:val="24"/>
          <w:szCs w:val="24"/>
        </w:rPr>
        <w:t xml:space="preserve">едагогического  </w:t>
      </w:r>
      <w:r w:rsidR="00AE21FB" w:rsidRPr="00653AD9">
        <w:rPr>
          <w:color w:val="auto"/>
          <w:sz w:val="24"/>
          <w:szCs w:val="24"/>
        </w:rPr>
        <w:t>С</w:t>
      </w:r>
      <w:r w:rsidRPr="00653AD9">
        <w:rPr>
          <w:color w:val="auto"/>
          <w:sz w:val="24"/>
          <w:szCs w:val="24"/>
        </w:rPr>
        <w:t xml:space="preserve">овета,  выборного  органа  первичной  профсоюзной  организации Учреждения не содержит согласия с проектом локального нормативного акта либо содержит предложения по его совершенствованию, руководитель Учреждения может согласиться с ним либо обязан в течение трех дней после получения мотивированного мнения провести дополнительные консультации с Советом  </w:t>
      </w:r>
      <w:r w:rsidR="001F3DED" w:rsidRPr="00653AD9">
        <w:rPr>
          <w:color w:val="auto"/>
          <w:sz w:val="24"/>
          <w:szCs w:val="24"/>
        </w:rPr>
        <w:t>У</w:t>
      </w:r>
      <w:r w:rsidRPr="00653AD9">
        <w:rPr>
          <w:color w:val="auto"/>
          <w:sz w:val="24"/>
          <w:szCs w:val="24"/>
        </w:rPr>
        <w:t xml:space="preserve">чреждения,  </w:t>
      </w:r>
      <w:r w:rsidR="001F3DED" w:rsidRPr="00653AD9">
        <w:rPr>
          <w:color w:val="auto"/>
          <w:sz w:val="24"/>
          <w:szCs w:val="24"/>
        </w:rPr>
        <w:t>П</w:t>
      </w:r>
      <w:r w:rsidRPr="00653AD9">
        <w:rPr>
          <w:color w:val="auto"/>
          <w:sz w:val="24"/>
          <w:szCs w:val="24"/>
        </w:rPr>
        <w:t xml:space="preserve">едагогическим  </w:t>
      </w:r>
      <w:r w:rsidR="001F3DED" w:rsidRPr="00653AD9">
        <w:rPr>
          <w:color w:val="auto"/>
          <w:sz w:val="24"/>
          <w:szCs w:val="24"/>
        </w:rPr>
        <w:t>С</w:t>
      </w:r>
      <w:r w:rsidRPr="00653AD9">
        <w:rPr>
          <w:color w:val="auto"/>
          <w:sz w:val="24"/>
          <w:szCs w:val="24"/>
        </w:rPr>
        <w:t>оветом</w:t>
      </w:r>
      <w:r w:rsidR="001F3DED" w:rsidRPr="00653AD9">
        <w:rPr>
          <w:color w:val="auto"/>
          <w:sz w:val="24"/>
          <w:szCs w:val="24"/>
        </w:rPr>
        <w:t>,</w:t>
      </w:r>
      <w:r w:rsidRPr="00653AD9">
        <w:rPr>
          <w:color w:val="auto"/>
          <w:sz w:val="24"/>
          <w:szCs w:val="24"/>
        </w:rPr>
        <w:t xml:space="preserve"> выборным  органом  первичной  профсоюзной  организации  Учреждения в </w:t>
      </w:r>
      <w:proofErr w:type="gramStart"/>
      <w:r w:rsidRPr="00653AD9">
        <w:rPr>
          <w:color w:val="auto"/>
          <w:sz w:val="24"/>
          <w:szCs w:val="24"/>
        </w:rPr>
        <w:t>целях</w:t>
      </w:r>
      <w:proofErr w:type="gramEnd"/>
      <w:r w:rsidRPr="00653AD9">
        <w:rPr>
          <w:color w:val="auto"/>
          <w:sz w:val="24"/>
          <w:szCs w:val="24"/>
        </w:rPr>
        <w:t xml:space="preserve"> достижения взаимоприемлемого решения.</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При достижении взаимоприемлемого решения после внесения необходимых изменений   локальный нормативный акт в течение трех дней утверждается приказом руководителя Учреждения.</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 xml:space="preserve">При </w:t>
      </w:r>
      <w:proofErr w:type="spellStart"/>
      <w:r w:rsidRPr="00653AD9">
        <w:rPr>
          <w:color w:val="auto"/>
          <w:sz w:val="24"/>
          <w:szCs w:val="24"/>
        </w:rPr>
        <w:t>недостижении</w:t>
      </w:r>
      <w:proofErr w:type="spellEnd"/>
      <w:r w:rsidRPr="00653AD9">
        <w:rPr>
          <w:color w:val="auto"/>
          <w:sz w:val="24"/>
          <w:szCs w:val="24"/>
        </w:rPr>
        <w:t xml:space="preserve"> согласия возникшие разногласия оформляются протоколом, после чего руководитель Учреждения имеет право принять локальный нормативный акт.</w:t>
      </w:r>
    </w:p>
    <w:p w:rsidR="008A418F" w:rsidRPr="00653AD9" w:rsidRDefault="008A418F" w:rsidP="00C5467E">
      <w:pPr>
        <w:pStyle w:val="20"/>
        <w:numPr>
          <w:ilvl w:val="1"/>
          <w:numId w:val="4"/>
        </w:numPr>
        <w:shd w:val="clear" w:color="auto" w:fill="auto"/>
        <w:tabs>
          <w:tab w:val="left" w:pos="1276"/>
        </w:tabs>
        <w:spacing w:before="0" w:line="240" w:lineRule="auto"/>
        <w:ind w:left="0" w:firstLine="709"/>
        <w:jc w:val="both"/>
        <w:rPr>
          <w:color w:val="auto"/>
          <w:sz w:val="24"/>
          <w:szCs w:val="24"/>
        </w:rPr>
      </w:pPr>
      <w:r w:rsidRPr="00653AD9">
        <w:rPr>
          <w:color w:val="auto"/>
          <w:sz w:val="24"/>
          <w:szCs w:val="24"/>
        </w:rPr>
        <w:t xml:space="preserve">Локальный нормативный акт, по которому не было достигнуто согласие с выборным органом первичной профсоюзной организации, может быть обжалован последним в соответствующую государственную инспекцию труда или в суд. Выборный орган </w:t>
      </w:r>
      <w:r w:rsidRPr="00653AD9">
        <w:rPr>
          <w:color w:val="auto"/>
          <w:sz w:val="24"/>
          <w:szCs w:val="24"/>
        </w:rPr>
        <w:lastRenderedPageBreak/>
        <w:t>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 Локальный нормативный акт, по которому не было достигнуто согласие с   Советом учреждения, может быть обжалован в Управлении образования.</w:t>
      </w:r>
    </w:p>
    <w:p w:rsidR="008A418F" w:rsidRPr="00653AD9" w:rsidRDefault="008A418F" w:rsidP="00653AD9">
      <w:pPr>
        <w:pStyle w:val="20"/>
        <w:numPr>
          <w:ilvl w:val="1"/>
          <w:numId w:val="4"/>
        </w:numPr>
        <w:shd w:val="clear" w:color="auto" w:fill="auto"/>
        <w:spacing w:before="0" w:line="240" w:lineRule="auto"/>
        <w:ind w:left="0" w:firstLine="709"/>
        <w:jc w:val="both"/>
        <w:rPr>
          <w:color w:val="auto"/>
          <w:sz w:val="24"/>
          <w:szCs w:val="24"/>
        </w:rPr>
      </w:pPr>
      <w:r w:rsidRPr="00653AD9">
        <w:rPr>
          <w:color w:val="auto"/>
          <w:sz w:val="24"/>
          <w:szCs w:val="24"/>
        </w:rPr>
        <w:t xml:space="preserve">Нормы локальных нормативных актов, ухудшающие положение </w:t>
      </w:r>
      <w:r w:rsidR="00F07C8D" w:rsidRPr="00653AD9">
        <w:rPr>
          <w:color w:val="auto"/>
          <w:sz w:val="24"/>
          <w:szCs w:val="24"/>
        </w:rPr>
        <w:t>обучающихся</w:t>
      </w:r>
      <w:r w:rsidRPr="00653AD9">
        <w:rPr>
          <w:color w:val="auto"/>
          <w:sz w:val="24"/>
          <w:szCs w:val="24"/>
        </w:rPr>
        <w:t xml:space="preserve">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8A418F" w:rsidRPr="00653AD9" w:rsidRDefault="008A418F" w:rsidP="00653AD9">
      <w:pPr>
        <w:pStyle w:val="20"/>
        <w:numPr>
          <w:ilvl w:val="1"/>
          <w:numId w:val="4"/>
        </w:numPr>
        <w:shd w:val="clear" w:color="auto" w:fill="auto"/>
        <w:spacing w:before="0" w:line="240" w:lineRule="auto"/>
        <w:ind w:left="0" w:firstLine="709"/>
        <w:jc w:val="both"/>
        <w:rPr>
          <w:color w:val="auto"/>
          <w:sz w:val="24"/>
          <w:szCs w:val="24"/>
        </w:rPr>
      </w:pPr>
      <w:r w:rsidRPr="00653AD9">
        <w:rPr>
          <w:color w:val="auto"/>
          <w:sz w:val="24"/>
          <w:szCs w:val="24"/>
        </w:rPr>
        <w:t>Информация о локальных нормативных правовых актах Учреждения является открытой и доступной для всех участников образовательного процесса, всех работников Учреждения.</w:t>
      </w:r>
    </w:p>
    <w:p w:rsidR="008A418F" w:rsidRPr="00653AD9" w:rsidRDefault="008A418F" w:rsidP="00653AD9">
      <w:pPr>
        <w:pStyle w:val="20"/>
        <w:numPr>
          <w:ilvl w:val="1"/>
          <w:numId w:val="4"/>
        </w:numPr>
        <w:shd w:val="clear" w:color="auto" w:fill="auto"/>
        <w:spacing w:before="0" w:line="240" w:lineRule="auto"/>
        <w:ind w:left="0" w:firstLine="709"/>
        <w:jc w:val="both"/>
        <w:rPr>
          <w:color w:val="auto"/>
          <w:sz w:val="24"/>
          <w:szCs w:val="24"/>
        </w:rPr>
      </w:pPr>
      <w:r w:rsidRPr="00653AD9">
        <w:rPr>
          <w:color w:val="auto"/>
          <w:sz w:val="24"/>
          <w:szCs w:val="24"/>
        </w:rPr>
        <w:t>Порядок учета мнения представительных органов работников при принятии Учреждением локальных нормативных актов устанавливается трудовым законодательством Российской Федерации.</w:t>
      </w:r>
    </w:p>
    <w:p w:rsidR="008A418F" w:rsidRPr="00653AD9" w:rsidRDefault="008A418F" w:rsidP="00653AD9">
      <w:pPr>
        <w:pStyle w:val="20"/>
        <w:numPr>
          <w:ilvl w:val="1"/>
          <w:numId w:val="4"/>
        </w:numPr>
        <w:shd w:val="clear" w:color="auto" w:fill="auto"/>
        <w:spacing w:before="0" w:line="240" w:lineRule="auto"/>
        <w:ind w:left="0" w:firstLine="709"/>
        <w:jc w:val="both"/>
        <w:rPr>
          <w:color w:val="auto"/>
          <w:sz w:val="24"/>
          <w:szCs w:val="24"/>
        </w:rPr>
      </w:pPr>
      <w:r w:rsidRPr="00653AD9">
        <w:rPr>
          <w:color w:val="auto"/>
          <w:sz w:val="24"/>
          <w:szCs w:val="24"/>
        </w:rPr>
        <w:t>В случаях, установленных законами и (или) иными нормативными правовыми актами, правовыми актами Учредителя, до утверждения соответствующего локального нормативного акта Учреждения он подлежит согласованию с Учредителем и (или) иным органом власти в определенном ими порядке.</w:t>
      </w:r>
    </w:p>
    <w:p w:rsidR="00320D67" w:rsidRPr="00653AD9" w:rsidRDefault="00320D67" w:rsidP="00653AD9">
      <w:pPr>
        <w:pStyle w:val="20"/>
        <w:shd w:val="clear" w:color="auto" w:fill="auto"/>
        <w:spacing w:before="0" w:line="240" w:lineRule="auto"/>
        <w:ind w:left="709"/>
        <w:jc w:val="both"/>
        <w:rPr>
          <w:color w:val="auto"/>
          <w:szCs w:val="24"/>
        </w:rPr>
      </w:pPr>
    </w:p>
    <w:p w:rsidR="00EB074F" w:rsidRPr="00653AD9" w:rsidRDefault="00D24FE9" w:rsidP="00653AD9">
      <w:pPr>
        <w:pStyle w:val="10"/>
        <w:keepNext/>
        <w:keepLines/>
        <w:numPr>
          <w:ilvl w:val="0"/>
          <w:numId w:val="4"/>
        </w:numPr>
        <w:shd w:val="clear" w:color="auto" w:fill="auto"/>
        <w:tabs>
          <w:tab w:val="left" w:pos="1227"/>
        </w:tabs>
        <w:spacing w:after="0" w:line="240" w:lineRule="auto"/>
        <w:ind w:left="0" w:firstLine="709"/>
        <w:jc w:val="both"/>
        <w:rPr>
          <w:color w:val="auto"/>
          <w:sz w:val="24"/>
          <w:szCs w:val="24"/>
        </w:rPr>
      </w:pPr>
      <w:r w:rsidRPr="00653AD9">
        <w:rPr>
          <w:color w:val="auto"/>
          <w:sz w:val="24"/>
          <w:szCs w:val="24"/>
        </w:rPr>
        <w:t>Имущество и финансовое обеспечение деятельности Учреждения</w:t>
      </w:r>
      <w:bookmarkEnd w:id="7"/>
    </w:p>
    <w:p w:rsidR="00640E9D" w:rsidRPr="00653AD9" w:rsidRDefault="00640E9D" w:rsidP="00653AD9">
      <w:pPr>
        <w:pStyle w:val="10"/>
        <w:keepNext/>
        <w:keepLines/>
        <w:shd w:val="clear" w:color="auto" w:fill="auto"/>
        <w:tabs>
          <w:tab w:val="left" w:pos="1227"/>
        </w:tabs>
        <w:spacing w:after="0" w:line="240" w:lineRule="auto"/>
        <w:ind w:left="709"/>
        <w:jc w:val="both"/>
        <w:rPr>
          <w:color w:val="auto"/>
          <w:szCs w:val="24"/>
        </w:rPr>
      </w:pPr>
    </w:p>
    <w:p w:rsidR="00EB074F" w:rsidRPr="00653AD9" w:rsidRDefault="00D24FE9" w:rsidP="00F51707">
      <w:pPr>
        <w:pStyle w:val="20"/>
        <w:numPr>
          <w:ilvl w:val="1"/>
          <w:numId w:val="4"/>
        </w:numPr>
        <w:shd w:val="clear" w:color="auto" w:fill="auto"/>
        <w:spacing w:before="0" w:line="240" w:lineRule="auto"/>
        <w:ind w:left="0" w:firstLine="709"/>
        <w:jc w:val="both"/>
        <w:rPr>
          <w:color w:val="auto"/>
          <w:sz w:val="24"/>
          <w:szCs w:val="24"/>
        </w:rPr>
      </w:pPr>
      <w:r w:rsidRPr="00653AD9">
        <w:rPr>
          <w:color w:val="auto"/>
          <w:sz w:val="24"/>
          <w:szCs w:val="24"/>
        </w:rPr>
        <w:t xml:space="preserve">Имущество Учреждения находится в </w:t>
      </w:r>
      <w:r w:rsidR="009B2B85" w:rsidRPr="00653AD9">
        <w:rPr>
          <w:color w:val="auto"/>
          <w:sz w:val="24"/>
          <w:szCs w:val="24"/>
        </w:rPr>
        <w:t>собственности муниципального образования</w:t>
      </w:r>
      <w:r w:rsidR="007E7A5A" w:rsidRPr="00653AD9">
        <w:rPr>
          <w:color w:val="auto"/>
          <w:sz w:val="24"/>
          <w:szCs w:val="24"/>
        </w:rPr>
        <w:t xml:space="preserve"> Кандалакшский район</w:t>
      </w:r>
      <w:r w:rsidR="009B2B85" w:rsidRPr="00653AD9">
        <w:rPr>
          <w:color w:val="auto"/>
          <w:sz w:val="24"/>
          <w:szCs w:val="24"/>
        </w:rPr>
        <w:t xml:space="preserve"> и</w:t>
      </w:r>
      <w:r w:rsidRPr="00653AD9">
        <w:rPr>
          <w:color w:val="auto"/>
          <w:sz w:val="24"/>
          <w:szCs w:val="24"/>
        </w:rPr>
        <w:t xml:space="preserve"> закрепляется за ним на праве оперативного управления.</w:t>
      </w:r>
    </w:p>
    <w:p w:rsidR="0001455C" w:rsidRPr="00653AD9" w:rsidRDefault="0001455C" w:rsidP="00F51707">
      <w:pPr>
        <w:pStyle w:val="a7"/>
        <w:ind w:left="0" w:firstLine="709"/>
        <w:jc w:val="both"/>
        <w:rPr>
          <w:rFonts w:ascii="Times New Roman" w:hAnsi="Times New Roman" w:cs="Times New Roman"/>
          <w:color w:val="auto"/>
        </w:rPr>
      </w:pPr>
      <w:r w:rsidRPr="00653AD9">
        <w:rPr>
          <w:rFonts w:ascii="Times New Roman" w:hAnsi="Times New Roman" w:cs="Times New Roman"/>
          <w:color w:val="auto"/>
        </w:rPr>
        <w:t xml:space="preserve">Имущество, закрепленное за Учреждением на праве оперативного управления, является собственностью муниципального образования. </w:t>
      </w:r>
    </w:p>
    <w:p w:rsidR="00EB074F" w:rsidRPr="00653AD9" w:rsidRDefault="00D24FE9" w:rsidP="00F51707">
      <w:pPr>
        <w:pStyle w:val="20"/>
        <w:numPr>
          <w:ilvl w:val="1"/>
          <w:numId w:val="4"/>
        </w:numPr>
        <w:shd w:val="clear" w:color="auto" w:fill="auto"/>
        <w:tabs>
          <w:tab w:val="left" w:pos="1393"/>
        </w:tabs>
        <w:spacing w:before="0" w:line="240" w:lineRule="auto"/>
        <w:ind w:left="0" w:firstLine="709"/>
        <w:jc w:val="both"/>
        <w:rPr>
          <w:color w:val="auto"/>
          <w:sz w:val="24"/>
          <w:szCs w:val="24"/>
        </w:rPr>
      </w:pPr>
      <w:r w:rsidRPr="00653AD9">
        <w:rPr>
          <w:color w:val="auto"/>
          <w:sz w:val="24"/>
          <w:szCs w:val="24"/>
        </w:rPr>
        <w:t>Право оперативного управления в отношении недвижимого и движимого имущества возникает у Учреждения с момента передачи этого имущества.</w:t>
      </w:r>
    </w:p>
    <w:p w:rsidR="00345BCC" w:rsidRPr="00653AD9" w:rsidRDefault="00345BCC" w:rsidP="00F51707">
      <w:pPr>
        <w:pStyle w:val="20"/>
        <w:numPr>
          <w:ilvl w:val="1"/>
          <w:numId w:val="4"/>
        </w:numPr>
        <w:shd w:val="clear" w:color="auto" w:fill="auto"/>
        <w:tabs>
          <w:tab w:val="left" w:pos="1393"/>
        </w:tabs>
        <w:spacing w:before="0" w:line="240" w:lineRule="auto"/>
        <w:ind w:left="0" w:firstLine="709"/>
        <w:jc w:val="both"/>
        <w:rPr>
          <w:color w:val="auto"/>
          <w:sz w:val="24"/>
          <w:szCs w:val="24"/>
        </w:rPr>
      </w:pPr>
      <w:r w:rsidRPr="00653AD9">
        <w:rPr>
          <w:color w:val="auto"/>
          <w:sz w:val="24"/>
          <w:szCs w:val="24"/>
        </w:rPr>
        <w:t>Земельные участки, необходимые для выполнения Учреждением своих уставных задач, предоставляются Учреждению на праве постоянного (бессрочного) пользования.</w:t>
      </w:r>
    </w:p>
    <w:p w:rsidR="00EB074F" w:rsidRPr="00653AD9" w:rsidRDefault="00D24FE9" w:rsidP="00F51707">
      <w:pPr>
        <w:pStyle w:val="20"/>
        <w:numPr>
          <w:ilvl w:val="1"/>
          <w:numId w:val="4"/>
        </w:numPr>
        <w:shd w:val="clear" w:color="auto" w:fill="auto"/>
        <w:tabs>
          <w:tab w:val="left" w:pos="1388"/>
        </w:tabs>
        <w:spacing w:before="0" w:line="240" w:lineRule="auto"/>
        <w:ind w:left="0" w:firstLine="709"/>
        <w:jc w:val="both"/>
        <w:rPr>
          <w:color w:val="auto"/>
          <w:sz w:val="24"/>
          <w:szCs w:val="24"/>
        </w:rPr>
      </w:pPr>
      <w:r w:rsidRPr="00653AD9">
        <w:rPr>
          <w:color w:val="auto"/>
          <w:sz w:val="24"/>
          <w:szCs w:val="24"/>
        </w:rPr>
        <w:t>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792C4B" w:rsidRPr="00653AD9" w:rsidRDefault="00792C4B" w:rsidP="00F51707">
      <w:pPr>
        <w:pStyle w:val="20"/>
        <w:numPr>
          <w:ilvl w:val="1"/>
          <w:numId w:val="4"/>
        </w:numPr>
        <w:shd w:val="clear" w:color="auto" w:fill="auto"/>
        <w:tabs>
          <w:tab w:val="left" w:pos="1388"/>
        </w:tabs>
        <w:spacing w:before="0" w:line="240" w:lineRule="auto"/>
        <w:ind w:left="0" w:firstLine="709"/>
        <w:jc w:val="both"/>
        <w:rPr>
          <w:color w:val="auto"/>
          <w:sz w:val="24"/>
          <w:szCs w:val="24"/>
        </w:rPr>
      </w:pPr>
      <w:r w:rsidRPr="00653AD9">
        <w:rPr>
          <w:color w:val="auto"/>
          <w:sz w:val="24"/>
          <w:szCs w:val="24"/>
        </w:rPr>
        <w:t>В самостоятельное распоряжение Учреждения, если иное не предусмотрено положениями Устава, а также Федеральными законами, поступают:</w:t>
      </w:r>
    </w:p>
    <w:p w:rsidR="00792C4B" w:rsidRPr="00653AD9" w:rsidRDefault="00792C4B" w:rsidP="00F51707">
      <w:pPr>
        <w:pStyle w:val="ConsPlusNormal"/>
        <w:widowControl/>
        <w:numPr>
          <w:ilvl w:val="0"/>
          <w:numId w:val="23"/>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 xml:space="preserve">доходы от приносящей доход деятельности, предусмотренной Уставом; </w:t>
      </w:r>
    </w:p>
    <w:p w:rsidR="00792C4B" w:rsidRPr="00653AD9" w:rsidRDefault="00792C4B" w:rsidP="00F51707">
      <w:pPr>
        <w:pStyle w:val="ConsPlusNormal"/>
        <w:widowControl/>
        <w:numPr>
          <w:ilvl w:val="0"/>
          <w:numId w:val="23"/>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имущество, приобретенное за счет доходов, полученных от предусмотренной настоящим Уставом деятельности;</w:t>
      </w:r>
    </w:p>
    <w:p w:rsidR="00792C4B" w:rsidRPr="00653AD9" w:rsidRDefault="00792C4B" w:rsidP="00F51707">
      <w:pPr>
        <w:pStyle w:val="ConsPlusNormal"/>
        <w:widowControl/>
        <w:numPr>
          <w:ilvl w:val="0"/>
          <w:numId w:val="23"/>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имущество, поступившее Учреждению по иным, не запрещенным законом, основаниям (в том числе добровольные имущественные взносы и добровольные пожертвования), за исключением недвижимого имущества.</w:t>
      </w:r>
    </w:p>
    <w:p w:rsidR="00792C4B" w:rsidRPr="00653AD9" w:rsidRDefault="0001455C" w:rsidP="00F51707">
      <w:pPr>
        <w:pStyle w:val="ConsPlusNormal"/>
        <w:widowControl/>
        <w:numPr>
          <w:ilvl w:val="0"/>
          <w:numId w:val="24"/>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Имуществом, находящимся в самостоятельном распоряжении, Учреждение распоряжается по своей инициативе, от своего имени и в пределах, установленных законом, в соответствии с целями своей деятельности и назначением имущества.</w:t>
      </w:r>
    </w:p>
    <w:p w:rsidR="00EB074F" w:rsidRPr="00653AD9" w:rsidRDefault="00D24FE9" w:rsidP="00F51707">
      <w:pPr>
        <w:pStyle w:val="ConsPlusNormal"/>
        <w:widowControl/>
        <w:numPr>
          <w:ilvl w:val="0"/>
          <w:numId w:val="24"/>
        </w:numPr>
        <w:ind w:left="0" w:firstLine="709"/>
        <w:jc w:val="both"/>
        <w:outlineLvl w:val="1"/>
        <w:rPr>
          <w:rFonts w:ascii="Times New Roman" w:hAnsi="Times New Roman" w:cs="Times New Roman"/>
          <w:sz w:val="24"/>
          <w:szCs w:val="24"/>
        </w:rPr>
      </w:pPr>
      <w:proofErr w:type="gramStart"/>
      <w:r w:rsidRPr="00653AD9">
        <w:rPr>
          <w:rFonts w:ascii="Times New Roman" w:hAnsi="Times New Roman" w:cs="Times New Roman"/>
          <w:sz w:val="24"/>
          <w:szCs w:val="24"/>
        </w:rPr>
        <w:t>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w:t>
      </w:r>
      <w:proofErr w:type="gramEnd"/>
      <w:r w:rsidRPr="00653AD9">
        <w:rPr>
          <w:rFonts w:ascii="Times New Roman" w:hAnsi="Times New Roman" w:cs="Times New Roman"/>
          <w:sz w:val="24"/>
          <w:szCs w:val="24"/>
        </w:rPr>
        <w:t xml:space="preserve"> оперативного управления, а также осуществлять его списание.</w:t>
      </w:r>
    </w:p>
    <w:p w:rsidR="00EB074F" w:rsidRPr="00653AD9" w:rsidRDefault="00D24FE9" w:rsidP="00F51707">
      <w:pPr>
        <w:pStyle w:val="ConsPlusNormal"/>
        <w:widowControl/>
        <w:numPr>
          <w:ilvl w:val="0"/>
          <w:numId w:val="24"/>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lastRenderedPageBreak/>
        <w:t>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законодательством.</w:t>
      </w:r>
    </w:p>
    <w:p w:rsidR="0070287E" w:rsidRPr="00653AD9" w:rsidRDefault="00685738" w:rsidP="00F51707">
      <w:pPr>
        <w:pStyle w:val="ConsPlusNormal"/>
        <w:widowControl/>
        <w:numPr>
          <w:ilvl w:val="0"/>
          <w:numId w:val="24"/>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Крупная сделка может быть совершена Учреждением только с предварительного согласия Учредителя.</w:t>
      </w:r>
    </w:p>
    <w:p w:rsidR="00345BCC" w:rsidRPr="00653AD9" w:rsidRDefault="00345BCC" w:rsidP="00F51707">
      <w:pPr>
        <w:pStyle w:val="ConsPlusNormal"/>
        <w:widowControl/>
        <w:numPr>
          <w:ilvl w:val="0"/>
          <w:numId w:val="24"/>
        </w:numPr>
        <w:ind w:left="0" w:firstLine="709"/>
        <w:jc w:val="both"/>
        <w:outlineLvl w:val="1"/>
        <w:rPr>
          <w:rFonts w:ascii="Times New Roman" w:hAnsi="Times New Roman" w:cs="Times New Roman"/>
          <w:sz w:val="24"/>
          <w:szCs w:val="24"/>
        </w:rPr>
      </w:pPr>
      <w:r w:rsidRPr="00653AD9">
        <w:rPr>
          <w:rFonts w:ascii="Times New Roman" w:hAnsi="Times New Roman" w:cs="Times New Roman"/>
          <w:sz w:val="24"/>
          <w:szCs w:val="24"/>
        </w:rPr>
        <w:t>Финансовое обеспечение мероприятий, направленных на развитие Учреждения, перечень которых определяется Учредителем, осуществляется за счёт субсидий из бюджета муниципального образования.</w:t>
      </w:r>
    </w:p>
    <w:p w:rsidR="00345BCC" w:rsidRPr="00653AD9" w:rsidRDefault="00345BCC" w:rsidP="00F51707">
      <w:pPr>
        <w:pStyle w:val="ConsPlusNormal"/>
        <w:widowControl/>
        <w:ind w:firstLine="709"/>
        <w:jc w:val="both"/>
        <w:rPr>
          <w:rFonts w:ascii="Times New Roman" w:hAnsi="Times New Roman" w:cs="Times New Roman"/>
          <w:sz w:val="24"/>
          <w:szCs w:val="24"/>
        </w:rPr>
      </w:pPr>
      <w:r w:rsidRPr="00653AD9">
        <w:rPr>
          <w:rFonts w:ascii="Times New Roman" w:hAnsi="Times New Roman" w:cs="Times New Roman"/>
          <w:sz w:val="24"/>
          <w:szCs w:val="24"/>
        </w:rPr>
        <w:t xml:space="preserve">Источниками финансового обеспечения финансово-хозяйственной деятельности Учреждения являются: </w:t>
      </w:r>
    </w:p>
    <w:p w:rsidR="00345BCC" w:rsidRPr="00653AD9" w:rsidRDefault="00345BCC" w:rsidP="00653AD9">
      <w:pPr>
        <w:pStyle w:val="ConsPlusNormal"/>
        <w:widowControl/>
        <w:tabs>
          <w:tab w:val="left" w:pos="993"/>
        </w:tabs>
        <w:ind w:firstLine="709"/>
        <w:jc w:val="both"/>
        <w:rPr>
          <w:rFonts w:ascii="Times New Roman" w:hAnsi="Times New Roman" w:cs="Times New Roman"/>
          <w:sz w:val="24"/>
          <w:szCs w:val="24"/>
        </w:rPr>
      </w:pPr>
      <w:r w:rsidRPr="00653AD9">
        <w:rPr>
          <w:rFonts w:ascii="Times New Roman" w:hAnsi="Times New Roman" w:cs="Times New Roman"/>
          <w:sz w:val="24"/>
          <w:szCs w:val="24"/>
        </w:rPr>
        <w:t>1) субсидии, предоставляемые Учреждению из местного бюджета (далее – субсидии), в т.ч.:</w:t>
      </w:r>
    </w:p>
    <w:p w:rsidR="001741AB" w:rsidRPr="00653AD9" w:rsidRDefault="001741AB" w:rsidP="00653AD9">
      <w:pPr>
        <w:pStyle w:val="ConsPlusNormal"/>
        <w:widowControl/>
        <w:numPr>
          <w:ilvl w:val="0"/>
          <w:numId w:val="27"/>
        </w:numPr>
        <w:tabs>
          <w:tab w:val="left" w:pos="426"/>
          <w:tab w:val="left" w:pos="993"/>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 xml:space="preserve">на финансовое обеспечение муниципального </w:t>
      </w:r>
      <w:proofErr w:type="gramStart"/>
      <w:r w:rsidRPr="00653AD9">
        <w:rPr>
          <w:rFonts w:ascii="Times New Roman" w:hAnsi="Times New Roman" w:cs="Times New Roman"/>
          <w:sz w:val="24"/>
          <w:szCs w:val="24"/>
        </w:rPr>
        <w:t>задания</w:t>
      </w:r>
      <w:proofErr w:type="gramEnd"/>
      <w:r w:rsidRPr="00653AD9">
        <w:rPr>
          <w:rFonts w:ascii="Times New Roman" w:hAnsi="Times New Roman" w:cs="Times New Roman"/>
          <w:sz w:val="24"/>
          <w:szCs w:val="24"/>
        </w:rPr>
        <w:t xml:space="preserve"> на оказание муниципальных услуг (выполнение работ);</w:t>
      </w:r>
    </w:p>
    <w:p w:rsidR="001741AB" w:rsidRPr="00653AD9" w:rsidRDefault="001741AB" w:rsidP="00653AD9">
      <w:pPr>
        <w:pStyle w:val="ConsPlusNormal"/>
        <w:widowControl/>
        <w:numPr>
          <w:ilvl w:val="0"/>
          <w:numId w:val="27"/>
        </w:numPr>
        <w:tabs>
          <w:tab w:val="left" w:pos="426"/>
          <w:tab w:val="left" w:pos="993"/>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на иные цели;</w:t>
      </w:r>
    </w:p>
    <w:p w:rsidR="001741AB" w:rsidRPr="00653AD9" w:rsidRDefault="001741AB" w:rsidP="00653AD9">
      <w:pPr>
        <w:pStyle w:val="ConsPlusNormal"/>
        <w:widowControl/>
        <w:numPr>
          <w:ilvl w:val="0"/>
          <w:numId w:val="27"/>
        </w:numPr>
        <w:tabs>
          <w:tab w:val="left" w:pos="426"/>
          <w:tab w:val="left" w:pos="993"/>
        </w:tabs>
        <w:ind w:left="0" w:firstLine="709"/>
        <w:jc w:val="both"/>
        <w:rPr>
          <w:rFonts w:ascii="Times New Roman" w:hAnsi="Times New Roman" w:cs="Times New Roman"/>
          <w:sz w:val="24"/>
          <w:szCs w:val="24"/>
        </w:rPr>
      </w:pPr>
      <w:r w:rsidRPr="00653AD9">
        <w:rPr>
          <w:rFonts w:ascii="Times New Roman" w:hAnsi="Times New Roman" w:cs="Times New Roman"/>
          <w:sz w:val="24"/>
          <w:szCs w:val="24"/>
        </w:rPr>
        <w:t>на цели осуществления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w:t>
      </w:r>
    </w:p>
    <w:p w:rsidR="00345BCC" w:rsidRPr="00653AD9" w:rsidRDefault="00345BCC" w:rsidP="00653AD9">
      <w:pPr>
        <w:pStyle w:val="ConsPlusNormal"/>
        <w:widowControl/>
        <w:ind w:firstLine="709"/>
        <w:jc w:val="both"/>
        <w:rPr>
          <w:rFonts w:ascii="Times New Roman" w:hAnsi="Times New Roman" w:cs="Times New Roman"/>
          <w:sz w:val="24"/>
          <w:szCs w:val="24"/>
        </w:rPr>
      </w:pPr>
      <w:r w:rsidRPr="00653AD9">
        <w:rPr>
          <w:rFonts w:ascii="Times New Roman" w:hAnsi="Times New Roman" w:cs="Times New Roman"/>
          <w:sz w:val="24"/>
          <w:szCs w:val="24"/>
        </w:rPr>
        <w:t>2) доходы, полученные от осуществления приносящей доход деятельности Учреждения в случаях, предусмотренных Уставом;</w:t>
      </w:r>
    </w:p>
    <w:p w:rsidR="00345BCC" w:rsidRPr="00653AD9" w:rsidRDefault="00345BCC" w:rsidP="00653AD9">
      <w:pPr>
        <w:pStyle w:val="ConsPlusNormal"/>
        <w:widowControl/>
        <w:ind w:firstLine="709"/>
        <w:jc w:val="both"/>
        <w:rPr>
          <w:rFonts w:ascii="Times New Roman" w:hAnsi="Times New Roman" w:cs="Times New Roman"/>
          <w:sz w:val="24"/>
          <w:szCs w:val="24"/>
        </w:rPr>
      </w:pPr>
      <w:r w:rsidRPr="00653AD9">
        <w:rPr>
          <w:rFonts w:ascii="Times New Roman" w:hAnsi="Times New Roman" w:cs="Times New Roman"/>
          <w:sz w:val="24"/>
          <w:szCs w:val="24"/>
        </w:rPr>
        <w:t>3)  добровольные имущественные взносы и пожертвования;</w:t>
      </w:r>
    </w:p>
    <w:p w:rsidR="00345BCC" w:rsidRPr="00653AD9" w:rsidRDefault="00345BCC" w:rsidP="00653AD9">
      <w:pPr>
        <w:pStyle w:val="ConsPlusNormal"/>
        <w:widowControl/>
        <w:tabs>
          <w:tab w:val="left" w:pos="851"/>
        </w:tabs>
        <w:ind w:firstLine="709"/>
        <w:jc w:val="both"/>
        <w:rPr>
          <w:rFonts w:ascii="Times New Roman" w:hAnsi="Times New Roman" w:cs="Times New Roman"/>
          <w:sz w:val="24"/>
          <w:szCs w:val="24"/>
        </w:rPr>
      </w:pPr>
      <w:r w:rsidRPr="00653AD9">
        <w:rPr>
          <w:rFonts w:ascii="Times New Roman" w:hAnsi="Times New Roman" w:cs="Times New Roman"/>
          <w:sz w:val="24"/>
          <w:szCs w:val="24"/>
        </w:rPr>
        <w:t>4) гранты, предоставленные на безвозмездной основе физическими и юридическими лицами;</w:t>
      </w:r>
    </w:p>
    <w:p w:rsidR="00345BCC" w:rsidRPr="00653AD9" w:rsidRDefault="00345BCC" w:rsidP="00653AD9">
      <w:pPr>
        <w:pStyle w:val="ConsPlusNormal"/>
        <w:widowControl/>
        <w:ind w:firstLine="709"/>
        <w:jc w:val="both"/>
        <w:rPr>
          <w:rFonts w:ascii="Times New Roman" w:hAnsi="Times New Roman" w:cs="Times New Roman"/>
          <w:sz w:val="24"/>
          <w:szCs w:val="24"/>
        </w:rPr>
      </w:pPr>
      <w:r w:rsidRPr="00653AD9">
        <w:rPr>
          <w:rFonts w:ascii="Times New Roman" w:hAnsi="Times New Roman" w:cs="Times New Roman"/>
          <w:sz w:val="24"/>
          <w:szCs w:val="24"/>
        </w:rPr>
        <w:t>5) средства, безвозмездно полученные на ведение уставной деятельности от физических и юридических лиц;</w:t>
      </w:r>
    </w:p>
    <w:p w:rsidR="00345BCC" w:rsidRPr="00653AD9" w:rsidRDefault="00345BCC" w:rsidP="00653AD9">
      <w:pPr>
        <w:pStyle w:val="ConsPlusNormal"/>
        <w:widowControl/>
        <w:ind w:firstLine="709"/>
        <w:jc w:val="both"/>
        <w:rPr>
          <w:rFonts w:ascii="Times New Roman" w:hAnsi="Times New Roman" w:cs="Times New Roman"/>
          <w:sz w:val="24"/>
          <w:szCs w:val="24"/>
        </w:rPr>
      </w:pPr>
      <w:r w:rsidRPr="00653AD9">
        <w:rPr>
          <w:rFonts w:ascii="Times New Roman" w:hAnsi="Times New Roman" w:cs="Times New Roman"/>
          <w:sz w:val="24"/>
          <w:szCs w:val="24"/>
        </w:rPr>
        <w:t>6)  иные источники, предусмотренные законодательством Российской Федерации.</w:t>
      </w:r>
    </w:p>
    <w:p w:rsidR="00124C4D" w:rsidRPr="00653AD9" w:rsidRDefault="00124C4D" w:rsidP="00653AD9">
      <w:pPr>
        <w:pStyle w:val="ConsPlusNormal"/>
        <w:widowControl/>
        <w:numPr>
          <w:ilvl w:val="1"/>
          <w:numId w:val="28"/>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 xml:space="preserve">Ведение бухгалтерского учёта в Учреждении осуществляется на основании договора с муниципальным </w:t>
      </w:r>
      <w:r w:rsidR="000A50E1" w:rsidRPr="00653AD9">
        <w:rPr>
          <w:rFonts w:ascii="Times New Roman" w:hAnsi="Times New Roman" w:cs="Times New Roman"/>
          <w:sz w:val="24"/>
          <w:szCs w:val="24"/>
        </w:rPr>
        <w:t>казен</w:t>
      </w:r>
      <w:r w:rsidRPr="00653AD9">
        <w:rPr>
          <w:rFonts w:ascii="Times New Roman" w:hAnsi="Times New Roman" w:cs="Times New Roman"/>
          <w:sz w:val="24"/>
          <w:szCs w:val="24"/>
        </w:rPr>
        <w:t>ным учреждением «Централизованная бухгалтерия учреждений образования».</w:t>
      </w:r>
    </w:p>
    <w:p w:rsidR="00124C4D" w:rsidRPr="00653AD9" w:rsidRDefault="00124C4D" w:rsidP="00653AD9">
      <w:pPr>
        <w:pStyle w:val="ConsPlusNormal"/>
        <w:widowControl/>
        <w:numPr>
          <w:ilvl w:val="1"/>
          <w:numId w:val="28"/>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 xml:space="preserve">Учреждение </w:t>
      </w:r>
      <w:proofErr w:type="gramStart"/>
      <w:r w:rsidRPr="00653AD9">
        <w:rPr>
          <w:rFonts w:ascii="Times New Roman" w:hAnsi="Times New Roman" w:cs="Times New Roman"/>
          <w:sz w:val="24"/>
          <w:szCs w:val="24"/>
        </w:rPr>
        <w:t>отчитывается о результатах</w:t>
      </w:r>
      <w:proofErr w:type="gramEnd"/>
      <w:r w:rsidRPr="00653AD9">
        <w:rPr>
          <w:rFonts w:ascii="Times New Roman" w:hAnsi="Times New Roman" w:cs="Times New Roman"/>
          <w:sz w:val="24"/>
          <w:szCs w:val="24"/>
        </w:rPr>
        <w:t xml:space="preserve"> деятельности в порядке и сроки, установленные законодательством Российской Федерации.</w:t>
      </w:r>
    </w:p>
    <w:p w:rsidR="0052232A" w:rsidRPr="00653AD9" w:rsidRDefault="0052232A" w:rsidP="00653AD9">
      <w:pPr>
        <w:pStyle w:val="ConsPlusNormal"/>
        <w:widowControl/>
        <w:numPr>
          <w:ilvl w:val="1"/>
          <w:numId w:val="29"/>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Контроль и ревизия финансовой и хозяйственной деятельности Учреждения осуществляется Администрацией, Управлением образования, финансовыми, налоговыми и иными органами (в пределах их компетентности), на которые в соответствии с действующим законодательством Российской Федерации, законами Мурманской области, муниципальными правовыми актами возложены полномочия по проверке деятельности образовательных организаций.</w:t>
      </w:r>
    </w:p>
    <w:p w:rsidR="00AF288A" w:rsidRPr="00653AD9" w:rsidRDefault="00D24FE9" w:rsidP="00653AD9">
      <w:pPr>
        <w:pStyle w:val="ConsPlusNormal"/>
        <w:widowControl/>
        <w:numPr>
          <w:ilvl w:val="1"/>
          <w:numId w:val="29"/>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 xml:space="preserve">Привлечение Учреждением дополнительных средств не влечет за собой снижение нормативов и (или) абсолютных размеров средств, выделенных Учреждению в форме субсидии на финансовое обеспечение выполнения </w:t>
      </w:r>
      <w:r w:rsidR="00AF288A" w:rsidRPr="00653AD9">
        <w:rPr>
          <w:rFonts w:ascii="Times New Roman" w:hAnsi="Times New Roman" w:cs="Times New Roman"/>
          <w:sz w:val="24"/>
          <w:szCs w:val="24"/>
        </w:rPr>
        <w:t>муниципаль</w:t>
      </w:r>
      <w:r w:rsidRPr="00653AD9">
        <w:rPr>
          <w:rFonts w:ascii="Times New Roman" w:hAnsi="Times New Roman" w:cs="Times New Roman"/>
          <w:sz w:val="24"/>
          <w:szCs w:val="24"/>
        </w:rPr>
        <w:t xml:space="preserve">ного задания </w:t>
      </w:r>
      <w:r w:rsidR="00AF288A" w:rsidRPr="00653AD9">
        <w:rPr>
          <w:rFonts w:ascii="Times New Roman" w:hAnsi="Times New Roman" w:cs="Times New Roman"/>
          <w:sz w:val="24"/>
          <w:szCs w:val="24"/>
        </w:rPr>
        <w:t>на оказание муниципальных услуг (выполнение работ)</w:t>
      </w:r>
      <w:r w:rsidR="000A50E1" w:rsidRPr="00653AD9">
        <w:rPr>
          <w:rFonts w:ascii="Times New Roman" w:hAnsi="Times New Roman" w:cs="Times New Roman"/>
          <w:sz w:val="24"/>
          <w:szCs w:val="24"/>
        </w:rPr>
        <w:t>.</w:t>
      </w:r>
    </w:p>
    <w:p w:rsidR="00EB074F" w:rsidRPr="00653AD9" w:rsidRDefault="00D24FE9" w:rsidP="00653AD9">
      <w:pPr>
        <w:pStyle w:val="ConsPlusNormal"/>
        <w:widowControl/>
        <w:numPr>
          <w:ilvl w:val="1"/>
          <w:numId w:val="29"/>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Учреждение осуществляет правомочия владения и пользования имуществом, находящимся в оперативном управлении, в пределах, установленных законодательством Российской Федерации, исключительно для достижения предусмотренных Уставом целей в соответствии с заданиями Учредителя и назначением имущества.</w:t>
      </w:r>
    </w:p>
    <w:p w:rsidR="00EB074F" w:rsidRPr="00653AD9" w:rsidRDefault="00D24FE9" w:rsidP="00653AD9">
      <w:pPr>
        <w:pStyle w:val="ConsPlusNormal"/>
        <w:widowControl/>
        <w:numPr>
          <w:ilvl w:val="1"/>
          <w:numId w:val="29"/>
        </w:numPr>
        <w:ind w:left="0" w:firstLine="709"/>
        <w:jc w:val="both"/>
        <w:rPr>
          <w:rFonts w:ascii="Times New Roman" w:hAnsi="Times New Roman" w:cs="Times New Roman"/>
          <w:sz w:val="24"/>
          <w:szCs w:val="24"/>
        </w:rPr>
      </w:pPr>
      <w:proofErr w:type="gramStart"/>
      <w:r w:rsidRPr="00653AD9">
        <w:rPr>
          <w:rFonts w:ascii="Times New Roman" w:hAnsi="Times New Roman" w:cs="Times New Roman"/>
          <w:sz w:val="24"/>
          <w:szCs w:val="24"/>
        </w:rPr>
        <w:t xml:space="preserve">Учреждение самостоятельно в соответствии с законодательством Российской Федерации устанавливает систему оплаты труда работников, в том числе размеры доплат, надбавок, премий и других выплат стимулирующего характера, а также размеры должностных окладов всех категорий работников (за исключением </w:t>
      </w:r>
      <w:r w:rsidR="00FE6734" w:rsidRPr="00653AD9">
        <w:rPr>
          <w:rFonts w:ascii="Times New Roman" w:hAnsi="Times New Roman" w:cs="Times New Roman"/>
          <w:sz w:val="24"/>
          <w:szCs w:val="24"/>
        </w:rPr>
        <w:t>руководителя</w:t>
      </w:r>
      <w:r w:rsidR="00A504BD" w:rsidRPr="00653AD9">
        <w:rPr>
          <w:rFonts w:ascii="Times New Roman" w:hAnsi="Times New Roman" w:cs="Times New Roman"/>
          <w:sz w:val="24"/>
          <w:szCs w:val="24"/>
        </w:rPr>
        <w:t xml:space="preserve"> </w:t>
      </w:r>
      <w:r w:rsidRPr="00653AD9">
        <w:rPr>
          <w:rFonts w:ascii="Times New Roman" w:hAnsi="Times New Roman" w:cs="Times New Roman"/>
          <w:sz w:val="24"/>
          <w:szCs w:val="24"/>
        </w:rPr>
        <w:t>Учреждения), но не ниже минимальных размеров окладов по соответствующим профессиональным квалификационным группам</w:t>
      </w:r>
      <w:r w:rsidR="00A523BA" w:rsidRPr="00653AD9">
        <w:rPr>
          <w:rFonts w:ascii="Times New Roman" w:hAnsi="Times New Roman" w:cs="Times New Roman"/>
          <w:sz w:val="24"/>
          <w:szCs w:val="24"/>
        </w:rPr>
        <w:t>, установленных муниципальными правовыми актами.</w:t>
      </w:r>
      <w:proofErr w:type="gramEnd"/>
    </w:p>
    <w:p w:rsidR="00EB074F" w:rsidRPr="00653AD9" w:rsidRDefault="00D24FE9" w:rsidP="00653AD9">
      <w:pPr>
        <w:pStyle w:val="ConsPlusNormal"/>
        <w:widowControl/>
        <w:numPr>
          <w:ilvl w:val="1"/>
          <w:numId w:val="29"/>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lastRenderedPageBreak/>
        <w:t>Собственник имущества, закрепленного за Учреждением, вправе изъять излишнее, неиспользуемое либо используемое не по назначению имущество и распорядиться им по своему усмотрению.</w:t>
      </w:r>
    </w:p>
    <w:p w:rsidR="00EB074F" w:rsidRPr="00653AD9" w:rsidRDefault="00D24FE9" w:rsidP="00653AD9">
      <w:pPr>
        <w:pStyle w:val="ConsPlusNormal"/>
        <w:widowControl/>
        <w:numPr>
          <w:ilvl w:val="1"/>
          <w:numId w:val="29"/>
        </w:numPr>
        <w:ind w:left="0" w:firstLine="709"/>
        <w:jc w:val="both"/>
        <w:rPr>
          <w:rFonts w:ascii="Times New Roman" w:hAnsi="Times New Roman" w:cs="Times New Roman"/>
          <w:sz w:val="24"/>
          <w:szCs w:val="24"/>
        </w:rPr>
      </w:pPr>
      <w:r w:rsidRPr="00653AD9">
        <w:rPr>
          <w:rFonts w:ascii="Times New Roman" w:hAnsi="Times New Roman" w:cs="Times New Roman"/>
          <w:sz w:val="24"/>
          <w:szCs w:val="24"/>
        </w:rPr>
        <w:t>Учреждение имеет право принимать в дар от иных юридических и физических лиц имущество для использования в уставных целях. Подаренное (пожертвованное) имущество учитывается на балансе Учреждения.</w:t>
      </w:r>
    </w:p>
    <w:p w:rsidR="003A7BCD" w:rsidRPr="00653AD9" w:rsidRDefault="003A7BCD" w:rsidP="00653AD9">
      <w:pPr>
        <w:pStyle w:val="ConsPlusNormal"/>
        <w:widowControl/>
        <w:ind w:left="709" w:firstLine="0"/>
        <w:jc w:val="both"/>
        <w:rPr>
          <w:rFonts w:ascii="Times New Roman" w:hAnsi="Times New Roman" w:cs="Times New Roman"/>
          <w:sz w:val="28"/>
          <w:szCs w:val="24"/>
        </w:rPr>
      </w:pPr>
    </w:p>
    <w:p w:rsidR="00EB074F" w:rsidRPr="00653AD9" w:rsidRDefault="00D24FE9" w:rsidP="00653AD9">
      <w:pPr>
        <w:pStyle w:val="10"/>
        <w:keepNext/>
        <w:keepLines/>
        <w:numPr>
          <w:ilvl w:val="0"/>
          <w:numId w:val="29"/>
        </w:numPr>
        <w:shd w:val="clear" w:color="auto" w:fill="auto"/>
        <w:tabs>
          <w:tab w:val="left" w:pos="2780"/>
        </w:tabs>
        <w:spacing w:after="0" w:line="240" w:lineRule="auto"/>
        <w:jc w:val="center"/>
        <w:rPr>
          <w:color w:val="auto"/>
          <w:sz w:val="24"/>
          <w:szCs w:val="24"/>
        </w:rPr>
      </w:pPr>
      <w:bookmarkStart w:id="8" w:name="bookmark9"/>
      <w:r w:rsidRPr="00653AD9">
        <w:rPr>
          <w:color w:val="auto"/>
          <w:sz w:val="24"/>
          <w:szCs w:val="24"/>
        </w:rPr>
        <w:t>Реорганизация, ликвидация Учреждения</w:t>
      </w:r>
      <w:bookmarkEnd w:id="8"/>
    </w:p>
    <w:p w:rsidR="00640E9D" w:rsidRPr="00653AD9" w:rsidRDefault="00640E9D" w:rsidP="00653AD9">
      <w:pPr>
        <w:pStyle w:val="10"/>
        <w:keepNext/>
        <w:keepLines/>
        <w:shd w:val="clear" w:color="auto" w:fill="auto"/>
        <w:tabs>
          <w:tab w:val="left" w:pos="2780"/>
        </w:tabs>
        <w:spacing w:after="0" w:line="240" w:lineRule="auto"/>
        <w:ind w:left="480"/>
        <w:rPr>
          <w:color w:val="auto"/>
          <w:szCs w:val="24"/>
        </w:rPr>
      </w:pPr>
    </w:p>
    <w:p w:rsidR="00D63321" w:rsidRPr="00653AD9" w:rsidRDefault="00D63321" w:rsidP="00653AD9">
      <w:pPr>
        <w:pStyle w:val="ConsPlusNormal"/>
        <w:numPr>
          <w:ilvl w:val="1"/>
          <w:numId w:val="8"/>
        </w:numPr>
        <w:tabs>
          <w:tab w:val="left" w:pos="426"/>
        </w:tabs>
        <w:ind w:left="0" w:firstLine="709"/>
        <w:jc w:val="both"/>
        <w:outlineLvl w:val="0"/>
        <w:rPr>
          <w:rFonts w:ascii="Times New Roman" w:hAnsi="Times New Roman" w:cs="Times New Roman"/>
          <w:sz w:val="24"/>
          <w:szCs w:val="24"/>
        </w:rPr>
      </w:pPr>
      <w:r w:rsidRPr="00653AD9">
        <w:rPr>
          <w:rFonts w:ascii="Times New Roman" w:hAnsi="Times New Roman" w:cs="Times New Roman"/>
          <w:sz w:val="24"/>
          <w:szCs w:val="24"/>
        </w:rPr>
        <w:t>Учреждение может быть реорганизовано</w:t>
      </w:r>
      <w:r w:rsidR="000A50E1" w:rsidRPr="00653AD9">
        <w:rPr>
          <w:rFonts w:ascii="Times New Roman" w:hAnsi="Times New Roman" w:cs="Times New Roman"/>
          <w:sz w:val="24"/>
          <w:szCs w:val="24"/>
        </w:rPr>
        <w:t xml:space="preserve"> или ликвидировано</w:t>
      </w:r>
      <w:r w:rsidRPr="00653AD9">
        <w:rPr>
          <w:rFonts w:ascii="Times New Roman" w:hAnsi="Times New Roman" w:cs="Times New Roman"/>
          <w:sz w:val="24"/>
          <w:szCs w:val="24"/>
        </w:rPr>
        <w:t xml:space="preserve"> в порядке, предусмотренном ГК РФ, Федеральным законом «О некоммерческих организациях» от 12.01.1996 № 7-ФЗ и другими федеральными законами.</w:t>
      </w:r>
    </w:p>
    <w:p w:rsidR="00D63321" w:rsidRPr="00653AD9" w:rsidRDefault="00D63321" w:rsidP="00653AD9">
      <w:pPr>
        <w:pStyle w:val="ConsPlusNormal"/>
        <w:tabs>
          <w:tab w:val="left" w:pos="0"/>
        </w:tabs>
        <w:ind w:firstLine="709"/>
        <w:jc w:val="both"/>
        <w:outlineLvl w:val="0"/>
        <w:rPr>
          <w:rFonts w:ascii="Times New Roman" w:hAnsi="Times New Roman" w:cs="Times New Roman"/>
          <w:sz w:val="24"/>
          <w:szCs w:val="24"/>
        </w:rPr>
      </w:pPr>
      <w:r w:rsidRPr="00653AD9">
        <w:rPr>
          <w:rFonts w:ascii="Times New Roman" w:hAnsi="Times New Roman" w:cs="Times New Roman"/>
          <w:sz w:val="24"/>
          <w:szCs w:val="24"/>
        </w:rPr>
        <w:t>Принятие решения о реорганизации</w:t>
      </w:r>
      <w:r w:rsidR="000A50E1" w:rsidRPr="00653AD9">
        <w:rPr>
          <w:rFonts w:ascii="Times New Roman" w:hAnsi="Times New Roman" w:cs="Times New Roman"/>
          <w:sz w:val="24"/>
          <w:szCs w:val="24"/>
        </w:rPr>
        <w:t xml:space="preserve"> или ликвидации Учреждения,</w:t>
      </w:r>
      <w:r w:rsidRPr="00653AD9">
        <w:rPr>
          <w:rFonts w:ascii="Times New Roman" w:hAnsi="Times New Roman" w:cs="Times New Roman"/>
          <w:sz w:val="24"/>
          <w:szCs w:val="24"/>
        </w:rPr>
        <w:t xml:space="preserve"> проведение реорганизации </w:t>
      </w:r>
      <w:r w:rsidR="00933BF4" w:rsidRPr="00653AD9">
        <w:rPr>
          <w:rFonts w:ascii="Times New Roman" w:hAnsi="Times New Roman" w:cs="Times New Roman"/>
          <w:sz w:val="24"/>
          <w:szCs w:val="24"/>
        </w:rPr>
        <w:t xml:space="preserve">или ликвидации </w:t>
      </w:r>
      <w:r w:rsidRPr="00653AD9">
        <w:rPr>
          <w:rFonts w:ascii="Times New Roman" w:hAnsi="Times New Roman" w:cs="Times New Roman"/>
          <w:sz w:val="24"/>
          <w:szCs w:val="24"/>
        </w:rPr>
        <w:t xml:space="preserve">Учреждения осуществляется в порядке, установленном Учредителем на основании </w:t>
      </w:r>
      <w:r w:rsidR="002A4CE8" w:rsidRPr="00653AD9">
        <w:rPr>
          <w:rFonts w:ascii="Times New Roman" w:hAnsi="Times New Roman" w:cs="Times New Roman"/>
          <w:sz w:val="24"/>
          <w:szCs w:val="24"/>
        </w:rPr>
        <w:t>положительного заключения комиссии</w:t>
      </w:r>
      <w:r w:rsidR="00A504BD" w:rsidRPr="00653AD9">
        <w:rPr>
          <w:rFonts w:ascii="Times New Roman" w:hAnsi="Times New Roman" w:cs="Times New Roman"/>
          <w:sz w:val="24"/>
          <w:szCs w:val="24"/>
        </w:rPr>
        <w:t xml:space="preserve"> </w:t>
      </w:r>
      <w:r w:rsidRPr="00653AD9">
        <w:rPr>
          <w:rFonts w:ascii="Times New Roman" w:hAnsi="Times New Roman" w:cs="Times New Roman"/>
          <w:sz w:val="24"/>
          <w:szCs w:val="24"/>
        </w:rPr>
        <w:t>по оценке последствий такого решения.</w:t>
      </w:r>
    </w:p>
    <w:p w:rsidR="00D63321" w:rsidRPr="00653AD9" w:rsidRDefault="00D63321" w:rsidP="00653AD9">
      <w:pPr>
        <w:pStyle w:val="ConsPlusNormal"/>
        <w:tabs>
          <w:tab w:val="left" w:pos="426"/>
        </w:tabs>
        <w:ind w:left="-142" w:firstLine="851"/>
        <w:jc w:val="both"/>
        <w:outlineLvl w:val="0"/>
        <w:rPr>
          <w:rFonts w:ascii="Times New Roman" w:hAnsi="Times New Roman" w:cs="Times New Roman"/>
          <w:sz w:val="24"/>
          <w:szCs w:val="24"/>
        </w:rPr>
      </w:pPr>
      <w:r w:rsidRPr="00653AD9">
        <w:rPr>
          <w:rFonts w:ascii="Times New Roman" w:hAnsi="Times New Roman" w:cs="Times New Roman"/>
          <w:sz w:val="24"/>
          <w:szCs w:val="24"/>
        </w:rPr>
        <w:t xml:space="preserve">Порядок </w:t>
      </w:r>
      <w:proofErr w:type="gramStart"/>
      <w:r w:rsidRPr="00653AD9">
        <w:rPr>
          <w:rFonts w:ascii="Times New Roman" w:hAnsi="Times New Roman" w:cs="Times New Roman"/>
          <w:sz w:val="24"/>
          <w:szCs w:val="24"/>
        </w:rPr>
        <w:t>проведения</w:t>
      </w:r>
      <w:r w:rsidR="00F664ED" w:rsidRPr="00653AD9">
        <w:rPr>
          <w:rFonts w:ascii="Times New Roman" w:hAnsi="Times New Roman" w:cs="Times New Roman"/>
          <w:sz w:val="24"/>
          <w:szCs w:val="24"/>
        </w:rPr>
        <w:t xml:space="preserve"> оценки </w:t>
      </w:r>
      <w:r w:rsidRPr="00653AD9">
        <w:rPr>
          <w:rFonts w:ascii="Times New Roman" w:hAnsi="Times New Roman" w:cs="Times New Roman"/>
          <w:sz w:val="24"/>
          <w:szCs w:val="24"/>
        </w:rPr>
        <w:t>последствий принятия решения</w:t>
      </w:r>
      <w:proofErr w:type="gramEnd"/>
      <w:r w:rsidRPr="00653AD9">
        <w:rPr>
          <w:rFonts w:ascii="Times New Roman" w:hAnsi="Times New Roman" w:cs="Times New Roman"/>
          <w:sz w:val="24"/>
          <w:szCs w:val="24"/>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устанавливается Министерством образования и науки Мурманской области</w:t>
      </w:r>
    </w:p>
    <w:p w:rsidR="00D63321" w:rsidRPr="00653AD9" w:rsidRDefault="00D63321" w:rsidP="00653AD9">
      <w:pPr>
        <w:pStyle w:val="ConsPlusNormal"/>
        <w:numPr>
          <w:ilvl w:val="1"/>
          <w:numId w:val="8"/>
        </w:numPr>
        <w:tabs>
          <w:tab w:val="left" w:pos="426"/>
        </w:tabs>
        <w:ind w:left="0" w:firstLine="709"/>
        <w:jc w:val="both"/>
        <w:outlineLvl w:val="0"/>
        <w:rPr>
          <w:rFonts w:ascii="Times New Roman" w:hAnsi="Times New Roman" w:cs="Times New Roman"/>
          <w:sz w:val="24"/>
          <w:szCs w:val="24"/>
        </w:rPr>
      </w:pPr>
      <w:r w:rsidRPr="00653AD9">
        <w:rPr>
          <w:rFonts w:ascii="Times New Roman" w:hAnsi="Times New Roman" w:cs="Times New Roman"/>
          <w:sz w:val="24"/>
          <w:szCs w:val="24"/>
        </w:rPr>
        <w:t>Реорганизация Учреждения может быть осуществлена в форме его слияния, присоединения, разделения или выделения.</w:t>
      </w:r>
    </w:p>
    <w:p w:rsidR="00D63321" w:rsidRPr="00653AD9" w:rsidRDefault="00D63321" w:rsidP="00653AD9">
      <w:pPr>
        <w:pStyle w:val="20"/>
        <w:numPr>
          <w:ilvl w:val="1"/>
          <w:numId w:val="8"/>
        </w:numPr>
        <w:shd w:val="clear" w:color="auto" w:fill="auto"/>
        <w:tabs>
          <w:tab w:val="left" w:pos="426"/>
          <w:tab w:val="left" w:pos="1638"/>
        </w:tabs>
        <w:spacing w:before="0" w:line="240" w:lineRule="auto"/>
        <w:ind w:left="0" w:firstLine="709"/>
        <w:jc w:val="both"/>
        <w:rPr>
          <w:color w:val="auto"/>
          <w:sz w:val="24"/>
          <w:szCs w:val="24"/>
        </w:rPr>
      </w:pPr>
      <w:r w:rsidRPr="00653AD9">
        <w:rPr>
          <w:color w:val="auto"/>
          <w:sz w:val="24"/>
          <w:szCs w:val="24"/>
        </w:rPr>
        <w:t>Изменение типа Учреждения осуществляется в порядке, установленном федеральным законодательством.</w:t>
      </w:r>
    </w:p>
    <w:p w:rsidR="00D63321" w:rsidRPr="00653AD9" w:rsidRDefault="00D63321" w:rsidP="00653AD9">
      <w:pPr>
        <w:pStyle w:val="20"/>
        <w:numPr>
          <w:ilvl w:val="1"/>
          <w:numId w:val="8"/>
        </w:numPr>
        <w:shd w:val="clear" w:color="auto" w:fill="auto"/>
        <w:tabs>
          <w:tab w:val="left" w:pos="426"/>
          <w:tab w:val="left" w:pos="1638"/>
        </w:tabs>
        <w:spacing w:before="0" w:line="240" w:lineRule="auto"/>
        <w:ind w:left="0" w:firstLine="709"/>
        <w:jc w:val="both"/>
        <w:rPr>
          <w:color w:val="auto"/>
          <w:sz w:val="24"/>
          <w:szCs w:val="24"/>
        </w:rPr>
      </w:pPr>
      <w:r w:rsidRPr="00653AD9">
        <w:rPr>
          <w:color w:val="auto"/>
          <w:sz w:val="24"/>
          <w:szCs w:val="24"/>
        </w:rPr>
        <w:t xml:space="preserve">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F664ED" w:rsidRPr="00653AD9">
        <w:rPr>
          <w:color w:val="auto"/>
          <w:sz w:val="24"/>
          <w:szCs w:val="24"/>
        </w:rPr>
        <w:t>У</w:t>
      </w:r>
      <w:r w:rsidRPr="00653AD9">
        <w:rPr>
          <w:color w:val="auto"/>
          <w:sz w:val="24"/>
          <w:szCs w:val="24"/>
        </w:rPr>
        <w:t xml:space="preserve">чреждения, передается ликвидационной комиссией </w:t>
      </w:r>
      <w:r w:rsidR="00F664ED" w:rsidRPr="00653AD9">
        <w:rPr>
          <w:color w:val="auto"/>
          <w:sz w:val="24"/>
          <w:szCs w:val="24"/>
        </w:rPr>
        <w:t>У</w:t>
      </w:r>
      <w:r w:rsidRPr="00653AD9">
        <w:rPr>
          <w:color w:val="auto"/>
          <w:sz w:val="24"/>
          <w:szCs w:val="24"/>
        </w:rPr>
        <w:t>чредителю.</w:t>
      </w:r>
    </w:p>
    <w:p w:rsidR="00DA1AD4" w:rsidRPr="00653AD9" w:rsidRDefault="00DA1AD4" w:rsidP="00653AD9">
      <w:pPr>
        <w:pStyle w:val="20"/>
        <w:shd w:val="clear" w:color="auto" w:fill="auto"/>
        <w:tabs>
          <w:tab w:val="left" w:pos="1638"/>
        </w:tabs>
        <w:spacing w:before="0" w:line="240" w:lineRule="auto"/>
        <w:ind w:left="709"/>
        <w:jc w:val="both"/>
        <w:rPr>
          <w:color w:val="auto"/>
        </w:rPr>
      </w:pPr>
    </w:p>
    <w:p w:rsidR="00EB074F" w:rsidRPr="00653AD9" w:rsidRDefault="00D24FE9" w:rsidP="00653AD9">
      <w:pPr>
        <w:pStyle w:val="10"/>
        <w:keepNext/>
        <w:keepLines/>
        <w:numPr>
          <w:ilvl w:val="0"/>
          <w:numId w:val="8"/>
        </w:numPr>
        <w:shd w:val="clear" w:color="auto" w:fill="auto"/>
        <w:tabs>
          <w:tab w:val="left" w:pos="1675"/>
        </w:tabs>
        <w:spacing w:after="0" w:line="240" w:lineRule="auto"/>
        <w:jc w:val="center"/>
        <w:rPr>
          <w:color w:val="auto"/>
          <w:sz w:val="24"/>
          <w:szCs w:val="24"/>
        </w:rPr>
      </w:pPr>
      <w:bookmarkStart w:id="9" w:name="bookmark10"/>
      <w:r w:rsidRPr="00653AD9">
        <w:rPr>
          <w:color w:val="auto"/>
          <w:sz w:val="24"/>
          <w:szCs w:val="24"/>
        </w:rPr>
        <w:t>Порядок внесения изменений и дополнений в Устав</w:t>
      </w:r>
      <w:bookmarkEnd w:id="9"/>
    </w:p>
    <w:p w:rsidR="00640E9D" w:rsidRPr="00653AD9" w:rsidRDefault="00640E9D" w:rsidP="00653AD9">
      <w:pPr>
        <w:pStyle w:val="10"/>
        <w:keepNext/>
        <w:keepLines/>
        <w:shd w:val="clear" w:color="auto" w:fill="auto"/>
        <w:tabs>
          <w:tab w:val="left" w:pos="1675"/>
        </w:tabs>
        <w:spacing w:after="0" w:line="240" w:lineRule="auto"/>
        <w:ind w:left="360"/>
        <w:rPr>
          <w:color w:val="auto"/>
          <w:szCs w:val="24"/>
        </w:rPr>
      </w:pPr>
    </w:p>
    <w:p w:rsidR="00EB074F" w:rsidRPr="00653AD9" w:rsidRDefault="00D24FE9" w:rsidP="00653AD9">
      <w:pPr>
        <w:pStyle w:val="20"/>
        <w:numPr>
          <w:ilvl w:val="1"/>
          <w:numId w:val="8"/>
        </w:numPr>
        <w:shd w:val="clear" w:color="auto" w:fill="auto"/>
        <w:tabs>
          <w:tab w:val="left" w:pos="900"/>
          <w:tab w:val="left" w:pos="1276"/>
        </w:tabs>
        <w:spacing w:before="0" w:line="240" w:lineRule="auto"/>
        <w:ind w:left="0" w:firstLine="709"/>
        <w:jc w:val="both"/>
        <w:rPr>
          <w:color w:val="auto"/>
          <w:sz w:val="24"/>
          <w:szCs w:val="24"/>
        </w:rPr>
      </w:pPr>
      <w:r w:rsidRPr="00653AD9">
        <w:rPr>
          <w:color w:val="auto"/>
          <w:sz w:val="24"/>
          <w:szCs w:val="24"/>
        </w:rPr>
        <w:t>Настоящий Устав, изменения и дополнения к нему утверждаются Учредителем.</w:t>
      </w:r>
    </w:p>
    <w:p w:rsidR="00EB074F" w:rsidRPr="00653AD9" w:rsidRDefault="00D24FE9" w:rsidP="00653AD9">
      <w:pPr>
        <w:pStyle w:val="20"/>
        <w:numPr>
          <w:ilvl w:val="1"/>
          <w:numId w:val="8"/>
        </w:numPr>
        <w:shd w:val="clear" w:color="auto" w:fill="auto"/>
        <w:tabs>
          <w:tab w:val="left" w:pos="1262"/>
        </w:tabs>
        <w:spacing w:before="0" w:line="240" w:lineRule="auto"/>
        <w:ind w:left="0" w:firstLine="709"/>
        <w:jc w:val="both"/>
        <w:rPr>
          <w:color w:val="auto"/>
          <w:sz w:val="24"/>
          <w:szCs w:val="24"/>
        </w:rPr>
      </w:pPr>
      <w:r w:rsidRPr="00653AD9">
        <w:rPr>
          <w:color w:val="auto"/>
          <w:sz w:val="24"/>
          <w:szCs w:val="24"/>
        </w:rPr>
        <w:t>Настоящий Устав, изменения и дополнения к нему вступают в силу с момента государственной регистрации в установленном законодательством Российской Федерации порядке.</w:t>
      </w:r>
    </w:p>
    <w:p w:rsidR="0007350B" w:rsidRPr="00653AD9" w:rsidRDefault="00D24FE9" w:rsidP="00653AD9">
      <w:pPr>
        <w:pStyle w:val="20"/>
        <w:numPr>
          <w:ilvl w:val="1"/>
          <w:numId w:val="8"/>
        </w:numPr>
        <w:shd w:val="clear" w:color="auto" w:fill="auto"/>
        <w:tabs>
          <w:tab w:val="left" w:pos="1262"/>
        </w:tabs>
        <w:spacing w:before="0" w:line="240" w:lineRule="auto"/>
        <w:ind w:left="0" w:firstLine="709"/>
        <w:jc w:val="both"/>
        <w:rPr>
          <w:color w:val="auto"/>
          <w:sz w:val="24"/>
          <w:szCs w:val="24"/>
        </w:rPr>
      </w:pPr>
      <w:r w:rsidRPr="00653AD9">
        <w:rPr>
          <w:color w:val="auto"/>
          <w:sz w:val="24"/>
          <w:szCs w:val="24"/>
        </w:rPr>
        <w:t>В целях ознакомления всех работников, обучающихся, родителей (законных представителей) несовершеннолетних обучающихся с настоящим Уставом, текст Устава размещается на информационных стендах и сайте Учреждения</w:t>
      </w:r>
      <w:r w:rsidR="009F4B9F" w:rsidRPr="00653AD9">
        <w:rPr>
          <w:color w:val="auto"/>
          <w:sz w:val="24"/>
          <w:szCs w:val="24"/>
        </w:rPr>
        <w:t>.</w:t>
      </w: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Default="00985F96" w:rsidP="00653AD9">
      <w:pPr>
        <w:pStyle w:val="20"/>
        <w:shd w:val="clear" w:color="auto" w:fill="auto"/>
        <w:tabs>
          <w:tab w:val="left" w:pos="1262"/>
        </w:tabs>
        <w:spacing w:before="0" w:line="240" w:lineRule="auto"/>
        <w:jc w:val="both"/>
        <w:rPr>
          <w:color w:val="auto"/>
          <w:sz w:val="24"/>
          <w:szCs w:val="24"/>
        </w:rPr>
      </w:pPr>
    </w:p>
    <w:p w:rsidR="00985F96" w:rsidRPr="00653AD9" w:rsidRDefault="00985F96" w:rsidP="00653AD9">
      <w:pPr>
        <w:pStyle w:val="20"/>
        <w:shd w:val="clear" w:color="auto" w:fill="auto"/>
        <w:tabs>
          <w:tab w:val="left" w:pos="1262"/>
        </w:tabs>
        <w:spacing w:before="0" w:line="240" w:lineRule="auto"/>
        <w:jc w:val="both"/>
        <w:rPr>
          <w:color w:val="auto"/>
          <w:sz w:val="24"/>
          <w:szCs w:val="24"/>
        </w:rPr>
      </w:pPr>
    </w:p>
    <w:p w:rsidR="00921EB3" w:rsidRPr="00653AD9" w:rsidRDefault="00921EB3" w:rsidP="00653AD9">
      <w:pPr>
        <w:pStyle w:val="20"/>
        <w:shd w:val="clear" w:color="auto" w:fill="auto"/>
        <w:tabs>
          <w:tab w:val="left" w:pos="1262"/>
        </w:tabs>
        <w:spacing w:before="0" w:line="240" w:lineRule="auto"/>
        <w:jc w:val="both"/>
        <w:rPr>
          <w:color w:val="auto"/>
          <w:sz w:val="24"/>
          <w:szCs w:val="24"/>
        </w:rPr>
      </w:pPr>
    </w:p>
    <w:p w:rsidR="00921EB3" w:rsidRPr="00653AD9" w:rsidRDefault="00921EB3" w:rsidP="00653AD9">
      <w:pPr>
        <w:pStyle w:val="20"/>
        <w:shd w:val="clear" w:color="auto" w:fill="auto"/>
        <w:tabs>
          <w:tab w:val="left" w:pos="1262"/>
        </w:tabs>
        <w:spacing w:before="0" w:line="240" w:lineRule="auto"/>
        <w:jc w:val="both"/>
        <w:rPr>
          <w:color w:val="auto"/>
          <w:sz w:val="24"/>
          <w:szCs w:val="24"/>
        </w:rPr>
      </w:pPr>
    </w:p>
    <w:p w:rsidR="00921EB3" w:rsidRPr="00653AD9" w:rsidRDefault="00921EB3" w:rsidP="00653AD9">
      <w:pPr>
        <w:pStyle w:val="20"/>
        <w:shd w:val="clear" w:color="auto" w:fill="auto"/>
        <w:tabs>
          <w:tab w:val="left" w:pos="1262"/>
        </w:tabs>
        <w:spacing w:before="0" w:line="240" w:lineRule="auto"/>
        <w:jc w:val="both"/>
        <w:rPr>
          <w:color w:val="auto"/>
          <w:sz w:val="24"/>
          <w:szCs w:val="24"/>
        </w:rPr>
      </w:pPr>
    </w:p>
    <w:p w:rsidR="00921EB3" w:rsidRPr="00653AD9" w:rsidRDefault="00921EB3" w:rsidP="00653AD9">
      <w:pPr>
        <w:pStyle w:val="20"/>
        <w:shd w:val="clear" w:color="auto" w:fill="auto"/>
        <w:tabs>
          <w:tab w:val="left" w:pos="1262"/>
        </w:tabs>
        <w:spacing w:before="0" w:line="240" w:lineRule="auto"/>
        <w:jc w:val="both"/>
        <w:rPr>
          <w:color w:val="auto"/>
          <w:sz w:val="24"/>
          <w:szCs w:val="24"/>
        </w:rPr>
      </w:pPr>
    </w:p>
    <w:p w:rsidR="00921EB3" w:rsidRPr="00653AD9" w:rsidRDefault="00921EB3" w:rsidP="00653AD9">
      <w:pPr>
        <w:pStyle w:val="20"/>
        <w:shd w:val="clear" w:color="auto" w:fill="auto"/>
        <w:tabs>
          <w:tab w:val="left" w:pos="1262"/>
        </w:tabs>
        <w:spacing w:before="0" w:line="240" w:lineRule="auto"/>
        <w:jc w:val="both"/>
        <w:rPr>
          <w:color w:val="auto"/>
          <w:sz w:val="24"/>
          <w:szCs w:val="24"/>
        </w:rPr>
        <w:sectPr w:rsidR="00921EB3" w:rsidRPr="00653AD9" w:rsidSect="00211BBE">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134" w:right="567" w:bottom="1134" w:left="1701" w:header="0" w:footer="0" w:gutter="0"/>
          <w:cols w:space="720"/>
          <w:noEndnote/>
          <w:docGrid w:linePitch="360"/>
        </w:sectPr>
      </w:pPr>
    </w:p>
    <w:p w:rsidR="00EB074F" w:rsidRPr="00653AD9" w:rsidRDefault="00EB074F" w:rsidP="00653AD9">
      <w:pPr>
        <w:rPr>
          <w:rFonts w:ascii="Times New Roman" w:hAnsi="Times New Roman" w:cs="Times New Roman"/>
          <w:color w:val="auto"/>
          <w:sz w:val="2"/>
          <w:szCs w:val="2"/>
        </w:rPr>
      </w:pPr>
    </w:p>
    <w:sectPr w:rsidR="00EB074F" w:rsidRPr="00653AD9" w:rsidSect="00921EB3">
      <w:type w:val="continuous"/>
      <w:pgSz w:w="11900" w:h="16840"/>
      <w:pgMar w:top="3544" w:right="990" w:bottom="10065" w:left="122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58" w:rsidRDefault="00A07358">
      <w:r>
        <w:separator/>
      </w:r>
    </w:p>
  </w:endnote>
  <w:endnote w:type="continuationSeparator" w:id="0">
    <w:p w:rsidR="00A07358" w:rsidRDefault="00A073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8" w:rsidRDefault="000A796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138"/>
      <w:docPartObj>
        <w:docPartGallery w:val="Page Numbers (Bottom of Page)"/>
        <w:docPartUnique/>
      </w:docPartObj>
    </w:sdtPr>
    <w:sdtEndPr>
      <w:rPr>
        <w:rFonts w:ascii="Times New Roman" w:hAnsi="Times New Roman" w:cs="Times New Roman"/>
      </w:rPr>
    </w:sdtEndPr>
    <w:sdtContent>
      <w:p w:rsidR="000A7968" w:rsidRPr="000A7968" w:rsidRDefault="00F10C3C">
        <w:pPr>
          <w:pStyle w:val="ac"/>
          <w:jc w:val="center"/>
          <w:rPr>
            <w:rFonts w:ascii="Times New Roman" w:hAnsi="Times New Roman" w:cs="Times New Roman"/>
          </w:rPr>
        </w:pPr>
        <w:r w:rsidRPr="000A7968">
          <w:rPr>
            <w:rFonts w:ascii="Times New Roman" w:hAnsi="Times New Roman" w:cs="Times New Roman"/>
          </w:rPr>
          <w:fldChar w:fldCharType="begin"/>
        </w:r>
        <w:r w:rsidR="000A7968" w:rsidRPr="000A7968">
          <w:rPr>
            <w:rFonts w:ascii="Times New Roman" w:hAnsi="Times New Roman" w:cs="Times New Roman"/>
          </w:rPr>
          <w:instrText>PAGE   \* MERGEFORMAT</w:instrText>
        </w:r>
        <w:r w:rsidRPr="000A7968">
          <w:rPr>
            <w:rFonts w:ascii="Times New Roman" w:hAnsi="Times New Roman" w:cs="Times New Roman"/>
          </w:rPr>
          <w:fldChar w:fldCharType="separate"/>
        </w:r>
        <w:r w:rsidR="006A58E6">
          <w:rPr>
            <w:rFonts w:ascii="Times New Roman" w:hAnsi="Times New Roman" w:cs="Times New Roman"/>
            <w:noProof/>
          </w:rPr>
          <w:t>15</w:t>
        </w:r>
        <w:r w:rsidRPr="000A7968">
          <w:rPr>
            <w:rFonts w:ascii="Times New Roman" w:hAnsi="Times New Roman" w:cs="Times New Roman"/>
          </w:rPr>
          <w:fldChar w:fldCharType="end"/>
        </w:r>
      </w:p>
    </w:sdtContent>
  </w:sdt>
  <w:p w:rsidR="000A7968" w:rsidRDefault="000A796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8" w:rsidRDefault="000A796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58" w:rsidRDefault="00A07358"/>
  </w:footnote>
  <w:footnote w:type="continuationSeparator" w:id="0">
    <w:p w:rsidR="00A07358" w:rsidRDefault="00A0735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8" w:rsidRDefault="000A796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8" w:rsidRDefault="000A796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968" w:rsidRDefault="000A796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3B5"/>
    <w:multiLevelType w:val="hybridMultilevel"/>
    <w:tmpl w:val="74BCB11E"/>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BC1AA3"/>
    <w:multiLevelType w:val="multilevel"/>
    <w:tmpl w:val="E7F2AED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D56DD"/>
    <w:multiLevelType w:val="hybridMultilevel"/>
    <w:tmpl w:val="4DD2E774"/>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86049"/>
    <w:multiLevelType w:val="hybridMultilevel"/>
    <w:tmpl w:val="20FCC244"/>
    <w:lvl w:ilvl="0" w:tplc="5FCC7CF4">
      <w:start w:val="1"/>
      <w:numFmt w:val="decimal"/>
      <w:lvlText w:val="5.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04236E"/>
    <w:multiLevelType w:val="hybridMultilevel"/>
    <w:tmpl w:val="F7040F26"/>
    <w:lvl w:ilvl="0" w:tplc="0914A6D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97F59B2"/>
    <w:multiLevelType w:val="hybridMultilevel"/>
    <w:tmpl w:val="2F96D276"/>
    <w:lvl w:ilvl="0" w:tplc="54A4B07E">
      <w:start w:val="1"/>
      <w:numFmt w:val="decimal"/>
      <w:lvlText w:val="5.8.%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FB81614"/>
    <w:multiLevelType w:val="hybridMultilevel"/>
    <w:tmpl w:val="5E5ECF0A"/>
    <w:lvl w:ilvl="0" w:tplc="0914A6D6">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nsid w:val="201D342D"/>
    <w:multiLevelType w:val="multilevel"/>
    <w:tmpl w:val="C23E6FBE"/>
    <w:lvl w:ilvl="0">
      <w:start w:val="7"/>
      <w:numFmt w:val="decimal"/>
      <w:lvlText w:val="%1."/>
      <w:lvlJc w:val="left"/>
      <w:pPr>
        <w:ind w:left="480" w:hanging="480"/>
      </w:pPr>
      <w:rPr>
        <w:rFonts w:hint="default"/>
      </w:rPr>
    </w:lvl>
    <w:lvl w:ilvl="1">
      <w:start w:val="13"/>
      <w:numFmt w:val="decimal"/>
      <w:lvlText w:val="%1.%2."/>
      <w:lvlJc w:val="left"/>
      <w:pPr>
        <w:ind w:left="1615"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8">
    <w:nsid w:val="2A971441"/>
    <w:multiLevelType w:val="hybridMultilevel"/>
    <w:tmpl w:val="62664A9E"/>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0E61FF"/>
    <w:multiLevelType w:val="hybridMultilevel"/>
    <w:tmpl w:val="905236C2"/>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317F6F"/>
    <w:multiLevelType w:val="hybridMultilevel"/>
    <w:tmpl w:val="1A1AA9F0"/>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5F583B"/>
    <w:multiLevelType w:val="hybridMultilevel"/>
    <w:tmpl w:val="3DF8DA08"/>
    <w:lvl w:ilvl="0" w:tplc="0914A6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32D7BFD"/>
    <w:multiLevelType w:val="hybridMultilevel"/>
    <w:tmpl w:val="55B6A540"/>
    <w:lvl w:ilvl="0" w:tplc="087824B8">
      <w:start w:val="8"/>
      <w:numFmt w:val="decimal"/>
      <w:lvlText w:val="5. %1."/>
      <w:lvlJc w:val="left"/>
      <w:pPr>
        <w:ind w:left="1344"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D3567F"/>
    <w:multiLevelType w:val="multilevel"/>
    <w:tmpl w:val="31480CBC"/>
    <w:lvl w:ilvl="0">
      <w:start w:val="8"/>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1260" w:hanging="360"/>
      </w:pPr>
      <w:rPr>
        <w:rFonts w:ascii="Times New Roman" w:hAnsi="Times New Roman" w:cs="Times New Roman" w:hint="default"/>
        <w:sz w:val="24"/>
      </w:rPr>
    </w:lvl>
    <w:lvl w:ilvl="2">
      <w:start w:val="1"/>
      <w:numFmt w:val="decimal"/>
      <w:lvlText w:val="%1.%2.%3."/>
      <w:lvlJc w:val="left"/>
      <w:pPr>
        <w:ind w:left="2520" w:hanging="720"/>
      </w:pPr>
      <w:rPr>
        <w:rFonts w:ascii="Arial" w:hAnsi="Arial" w:cs="Arial" w:hint="default"/>
        <w:sz w:val="20"/>
      </w:rPr>
    </w:lvl>
    <w:lvl w:ilvl="3">
      <w:start w:val="1"/>
      <w:numFmt w:val="decimal"/>
      <w:lvlText w:val="%1.%2.%3.%4."/>
      <w:lvlJc w:val="left"/>
      <w:pPr>
        <w:ind w:left="3420" w:hanging="720"/>
      </w:pPr>
      <w:rPr>
        <w:rFonts w:ascii="Arial" w:hAnsi="Arial" w:cs="Arial" w:hint="default"/>
        <w:sz w:val="20"/>
      </w:rPr>
    </w:lvl>
    <w:lvl w:ilvl="4">
      <w:start w:val="1"/>
      <w:numFmt w:val="decimal"/>
      <w:lvlText w:val="%1.%2.%3.%4.%5."/>
      <w:lvlJc w:val="left"/>
      <w:pPr>
        <w:ind w:left="4680" w:hanging="1080"/>
      </w:pPr>
      <w:rPr>
        <w:rFonts w:ascii="Arial" w:hAnsi="Arial" w:cs="Arial" w:hint="default"/>
        <w:sz w:val="20"/>
      </w:rPr>
    </w:lvl>
    <w:lvl w:ilvl="5">
      <w:start w:val="1"/>
      <w:numFmt w:val="decimal"/>
      <w:lvlText w:val="%1.%2.%3.%4.%5.%6."/>
      <w:lvlJc w:val="left"/>
      <w:pPr>
        <w:ind w:left="5580" w:hanging="1080"/>
      </w:pPr>
      <w:rPr>
        <w:rFonts w:ascii="Arial" w:hAnsi="Arial" w:cs="Arial" w:hint="default"/>
        <w:sz w:val="20"/>
      </w:rPr>
    </w:lvl>
    <w:lvl w:ilvl="6">
      <w:start w:val="1"/>
      <w:numFmt w:val="decimal"/>
      <w:lvlText w:val="%1.%2.%3.%4.%5.%6.%7."/>
      <w:lvlJc w:val="left"/>
      <w:pPr>
        <w:ind w:left="6840" w:hanging="1440"/>
      </w:pPr>
      <w:rPr>
        <w:rFonts w:ascii="Arial" w:hAnsi="Arial" w:cs="Arial" w:hint="default"/>
        <w:sz w:val="20"/>
      </w:rPr>
    </w:lvl>
    <w:lvl w:ilvl="7">
      <w:start w:val="1"/>
      <w:numFmt w:val="decimal"/>
      <w:lvlText w:val="%1.%2.%3.%4.%5.%6.%7.%8."/>
      <w:lvlJc w:val="left"/>
      <w:pPr>
        <w:ind w:left="7740" w:hanging="1440"/>
      </w:pPr>
      <w:rPr>
        <w:rFonts w:ascii="Arial" w:hAnsi="Arial" w:cs="Arial" w:hint="default"/>
        <w:sz w:val="20"/>
      </w:rPr>
    </w:lvl>
    <w:lvl w:ilvl="8">
      <w:start w:val="1"/>
      <w:numFmt w:val="decimal"/>
      <w:lvlText w:val="%1.%2.%3.%4.%5.%6.%7.%8.%9."/>
      <w:lvlJc w:val="left"/>
      <w:pPr>
        <w:ind w:left="9000" w:hanging="1800"/>
      </w:pPr>
      <w:rPr>
        <w:rFonts w:ascii="Arial" w:hAnsi="Arial" w:cs="Arial" w:hint="default"/>
        <w:sz w:val="20"/>
      </w:rPr>
    </w:lvl>
  </w:abstractNum>
  <w:abstractNum w:abstractNumId="14">
    <w:nsid w:val="379D35B2"/>
    <w:multiLevelType w:val="multilevel"/>
    <w:tmpl w:val="B76AD33E"/>
    <w:lvl w:ilvl="0">
      <w:start w:val="4"/>
      <w:numFmt w:val="decimal"/>
      <w:lvlText w:val="%1."/>
      <w:lvlJc w:val="left"/>
      <w:pPr>
        <w:ind w:left="435" w:hanging="435"/>
      </w:pPr>
      <w:rPr>
        <w:rFonts w:hint="default"/>
        <w:sz w:val="24"/>
      </w:rPr>
    </w:lvl>
    <w:lvl w:ilvl="1">
      <w:start w:val="1"/>
      <w:numFmt w:val="decimal"/>
      <w:lvlText w:val="%1.%2."/>
      <w:lvlJc w:val="left"/>
      <w:pPr>
        <w:ind w:left="1855"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544" w:hanging="180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7152" w:hanging="2160"/>
      </w:pPr>
      <w:rPr>
        <w:rFonts w:hint="default"/>
      </w:rPr>
    </w:lvl>
  </w:abstractNum>
  <w:abstractNum w:abstractNumId="15">
    <w:nsid w:val="3CA1240F"/>
    <w:multiLevelType w:val="hybridMultilevel"/>
    <w:tmpl w:val="156C17BC"/>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1C5EDA"/>
    <w:multiLevelType w:val="hybridMultilevel"/>
    <w:tmpl w:val="D15AEEB4"/>
    <w:lvl w:ilvl="0" w:tplc="4F98F180">
      <w:start w:val="1"/>
      <w:numFmt w:val="decimal"/>
      <w:lvlText w:val="2.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62247D7"/>
    <w:multiLevelType w:val="hybridMultilevel"/>
    <w:tmpl w:val="85F800C0"/>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851F40"/>
    <w:multiLevelType w:val="multilevel"/>
    <w:tmpl w:val="1A800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760C1F"/>
    <w:multiLevelType w:val="hybridMultilevel"/>
    <w:tmpl w:val="5A90BF5E"/>
    <w:lvl w:ilvl="0" w:tplc="0914A6D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F192BC7"/>
    <w:multiLevelType w:val="hybridMultilevel"/>
    <w:tmpl w:val="A4BAEC5C"/>
    <w:lvl w:ilvl="0" w:tplc="1FF4415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1D14F3"/>
    <w:multiLevelType w:val="hybridMultilevel"/>
    <w:tmpl w:val="D10C77D2"/>
    <w:lvl w:ilvl="0" w:tplc="0914A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974EFD"/>
    <w:multiLevelType w:val="multilevel"/>
    <w:tmpl w:val="0E4CF3E4"/>
    <w:lvl w:ilvl="0">
      <w:start w:val="3"/>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87E31A5"/>
    <w:multiLevelType w:val="multilevel"/>
    <w:tmpl w:val="9B00F122"/>
    <w:lvl w:ilvl="0">
      <w:start w:val="7"/>
      <w:numFmt w:val="decimal"/>
      <w:lvlText w:val="%1."/>
      <w:lvlJc w:val="left"/>
      <w:pPr>
        <w:ind w:left="480" w:hanging="480"/>
      </w:pPr>
      <w:rPr>
        <w:rFonts w:cs="Arial" w:hint="default"/>
      </w:rPr>
    </w:lvl>
    <w:lvl w:ilvl="1">
      <w:start w:val="11"/>
      <w:numFmt w:val="decimal"/>
      <w:lvlText w:val="%1.%2."/>
      <w:lvlJc w:val="left"/>
      <w:pPr>
        <w:ind w:left="1048" w:hanging="480"/>
      </w:pPr>
      <w:rPr>
        <w:rFonts w:cs="Arial" w:hint="default"/>
      </w:rPr>
    </w:lvl>
    <w:lvl w:ilvl="2">
      <w:start w:val="1"/>
      <w:numFmt w:val="decimal"/>
      <w:lvlText w:val="%1.%2.%3."/>
      <w:lvlJc w:val="left"/>
      <w:pPr>
        <w:ind w:left="2990" w:hanging="720"/>
      </w:pPr>
      <w:rPr>
        <w:rFonts w:cs="Arial" w:hint="default"/>
      </w:rPr>
    </w:lvl>
    <w:lvl w:ilvl="3">
      <w:start w:val="1"/>
      <w:numFmt w:val="decimal"/>
      <w:lvlText w:val="%1.%2.%3.%4."/>
      <w:lvlJc w:val="left"/>
      <w:pPr>
        <w:ind w:left="4125" w:hanging="720"/>
      </w:pPr>
      <w:rPr>
        <w:rFonts w:cs="Arial" w:hint="default"/>
      </w:rPr>
    </w:lvl>
    <w:lvl w:ilvl="4">
      <w:start w:val="1"/>
      <w:numFmt w:val="decimal"/>
      <w:lvlText w:val="%1.%2.%3.%4.%5."/>
      <w:lvlJc w:val="left"/>
      <w:pPr>
        <w:ind w:left="5620" w:hanging="1080"/>
      </w:pPr>
      <w:rPr>
        <w:rFonts w:cs="Arial" w:hint="default"/>
      </w:rPr>
    </w:lvl>
    <w:lvl w:ilvl="5">
      <w:start w:val="1"/>
      <w:numFmt w:val="decimal"/>
      <w:lvlText w:val="%1.%2.%3.%4.%5.%6."/>
      <w:lvlJc w:val="left"/>
      <w:pPr>
        <w:ind w:left="6755" w:hanging="1080"/>
      </w:pPr>
      <w:rPr>
        <w:rFonts w:cs="Arial" w:hint="default"/>
      </w:rPr>
    </w:lvl>
    <w:lvl w:ilvl="6">
      <w:start w:val="1"/>
      <w:numFmt w:val="decimal"/>
      <w:lvlText w:val="%1.%2.%3.%4.%5.%6.%7."/>
      <w:lvlJc w:val="left"/>
      <w:pPr>
        <w:ind w:left="8250" w:hanging="1440"/>
      </w:pPr>
      <w:rPr>
        <w:rFonts w:cs="Arial" w:hint="default"/>
      </w:rPr>
    </w:lvl>
    <w:lvl w:ilvl="7">
      <w:start w:val="1"/>
      <w:numFmt w:val="decimal"/>
      <w:lvlText w:val="%1.%2.%3.%4.%5.%6.%7.%8."/>
      <w:lvlJc w:val="left"/>
      <w:pPr>
        <w:ind w:left="9385" w:hanging="1440"/>
      </w:pPr>
      <w:rPr>
        <w:rFonts w:cs="Arial" w:hint="default"/>
      </w:rPr>
    </w:lvl>
    <w:lvl w:ilvl="8">
      <w:start w:val="1"/>
      <w:numFmt w:val="decimal"/>
      <w:lvlText w:val="%1.%2.%3.%4.%5.%6.%7.%8.%9."/>
      <w:lvlJc w:val="left"/>
      <w:pPr>
        <w:ind w:left="10880" w:hanging="1800"/>
      </w:pPr>
      <w:rPr>
        <w:rFonts w:cs="Arial" w:hint="default"/>
      </w:rPr>
    </w:lvl>
  </w:abstractNum>
  <w:abstractNum w:abstractNumId="24">
    <w:nsid w:val="5CEF0A5E"/>
    <w:multiLevelType w:val="hybridMultilevel"/>
    <w:tmpl w:val="74740BB8"/>
    <w:lvl w:ilvl="0" w:tplc="A58A3BA4">
      <w:start w:val="1"/>
      <w:numFmt w:val="decimal"/>
      <w:lvlText w:val="5.7.%1."/>
      <w:lvlJc w:val="left"/>
      <w:pPr>
        <w:ind w:left="1344" w:hanging="360"/>
      </w:pPr>
      <w:rPr>
        <w:rFonts w:hint="default"/>
        <w:b w:val="0"/>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5">
    <w:nsid w:val="5FB85E28"/>
    <w:multiLevelType w:val="hybridMultilevel"/>
    <w:tmpl w:val="DCA68ABC"/>
    <w:lvl w:ilvl="0" w:tplc="0914A6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DD4BAF"/>
    <w:multiLevelType w:val="hybridMultilevel"/>
    <w:tmpl w:val="689CAE78"/>
    <w:lvl w:ilvl="0" w:tplc="56B4D3E6">
      <w:start w:val="9"/>
      <w:numFmt w:val="decimal"/>
      <w:lvlText w:val="5.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C10645"/>
    <w:multiLevelType w:val="hybridMultilevel"/>
    <w:tmpl w:val="512EE4DA"/>
    <w:lvl w:ilvl="0" w:tplc="BF222D36">
      <w:start w:val="6"/>
      <w:numFmt w:val="decimal"/>
      <w:lvlText w:val="7.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8C3B22"/>
    <w:multiLevelType w:val="multilevel"/>
    <w:tmpl w:val="8C1A31B4"/>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78E002F9"/>
    <w:multiLevelType w:val="multilevel"/>
    <w:tmpl w:val="F0E660B4"/>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9"/>
  </w:num>
  <w:num w:numId="2">
    <w:abstractNumId w:val="18"/>
  </w:num>
  <w:num w:numId="3">
    <w:abstractNumId w:val="22"/>
  </w:num>
  <w:num w:numId="4">
    <w:abstractNumId w:val="14"/>
  </w:num>
  <w:num w:numId="5">
    <w:abstractNumId w:val="6"/>
  </w:num>
  <w:num w:numId="6">
    <w:abstractNumId w:val="15"/>
  </w:num>
  <w:num w:numId="7">
    <w:abstractNumId w:val="19"/>
  </w:num>
  <w:num w:numId="8">
    <w:abstractNumId w:val="13"/>
  </w:num>
  <w:num w:numId="9">
    <w:abstractNumId w:val="20"/>
  </w:num>
  <w:num w:numId="10">
    <w:abstractNumId w:val="16"/>
  </w:num>
  <w:num w:numId="11">
    <w:abstractNumId w:val="0"/>
  </w:num>
  <w:num w:numId="12">
    <w:abstractNumId w:val="10"/>
  </w:num>
  <w:num w:numId="13">
    <w:abstractNumId w:val="9"/>
  </w:num>
  <w:num w:numId="14">
    <w:abstractNumId w:val="11"/>
  </w:num>
  <w:num w:numId="15">
    <w:abstractNumId w:val="24"/>
  </w:num>
  <w:num w:numId="16">
    <w:abstractNumId w:val="2"/>
  </w:num>
  <w:num w:numId="17">
    <w:abstractNumId w:val="12"/>
  </w:num>
  <w:num w:numId="18">
    <w:abstractNumId w:val="5"/>
  </w:num>
  <w:num w:numId="19">
    <w:abstractNumId w:val="17"/>
  </w:num>
  <w:num w:numId="20">
    <w:abstractNumId w:val="26"/>
  </w:num>
  <w:num w:numId="21">
    <w:abstractNumId w:val="3"/>
  </w:num>
  <w:num w:numId="22">
    <w:abstractNumId w:val="21"/>
  </w:num>
  <w:num w:numId="23">
    <w:abstractNumId w:val="25"/>
  </w:num>
  <w:num w:numId="24">
    <w:abstractNumId w:val="27"/>
  </w:num>
  <w:num w:numId="25">
    <w:abstractNumId w:val="28"/>
  </w:num>
  <w:num w:numId="26">
    <w:abstractNumId w:val="8"/>
  </w:num>
  <w:num w:numId="27">
    <w:abstractNumId w:val="4"/>
  </w:num>
  <w:num w:numId="28">
    <w:abstractNumId w:val="23"/>
  </w:num>
  <w:num w:numId="29">
    <w:abstractNumId w:val="7"/>
  </w:num>
  <w:num w:numId="30">
    <w:abstractNumId w:val="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useFELayout/>
  </w:compat>
  <w:rsids>
    <w:rsidRoot w:val="00EB074F"/>
    <w:rsid w:val="00006773"/>
    <w:rsid w:val="0000735F"/>
    <w:rsid w:val="000078E4"/>
    <w:rsid w:val="0001120B"/>
    <w:rsid w:val="0001206B"/>
    <w:rsid w:val="00012AE9"/>
    <w:rsid w:val="0001455C"/>
    <w:rsid w:val="000477BD"/>
    <w:rsid w:val="00051B87"/>
    <w:rsid w:val="00051BF5"/>
    <w:rsid w:val="00056CBC"/>
    <w:rsid w:val="0007160C"/>
    <w:rsid w:val="00073089"/>
    <w:rsid w:val="0007350B"/>
    <w:rsid w:val="00075A89"/>
    <w:rsid w:val="000763AB"/>
    <w:rsid w:val="0008698D"/>
    <w:rsid w:val="000A50E1"/>
    <w:rsid w:val="000A7968"/>
    <w:rsid w:val="00113E22"/>
    <w:rsid w:val="00124C4D"/>
    <w:rsid w:val="00126453"/>
    <w:rsid w:val="00126C9A"/>
    <w:rsid w:val="001501D8"/>
    <w:rsid w:val="00155896"/>
    <w:rsid w:val="00165BBD"/>
    <w:rsid w:val="001741AB"/>
    <w:rsid w:val="00180CEF"/>
    <w:rsid w:val="001955B7"/>
    <w:rsid w:val="001A193A"/>
    <w:rsid w:val="001A2319"/>
    <w:rsid w:val="001D069A"/>
    <w:rsid w:val="001F3DED"/>
    <w:rsid w:val="002078AA"/>
    <w:rsid w:val="00211BBE"/>
    <w:rsid w:val="00213118"/>
    <w:rsid w:val="0023669B"/>
    <w:rsid w:val="00253CA7"/>
    <w:rsid w:val="00264887"/>
    <w:rsid w:val="002739B1"/>
    <w:rsid w:val="002748BB"/>
    <w:rsid w:val="00284E12"/>
    <w:rsid w:val="002A4CE8"/>
    <w:rsid w:val="002B03B7"/>
    <w:rsid w:val="002D1D22"/>
    <w:rsid w:val="002E61FD"/>
    <w:rsid w:val="002E7BE3"/>
    <w:rsid w:val="0030102B"/>
    <w:rsid w:val="003051DD"/>
    <w:rsid w:val="0031490D"/>
    <w:rsid w:val="00320D67"/>
    <w:rsid w:val="00326D97"/>
    <w:rsid w:val="00342E14"/>
    <w:rsid w:val="0034440C"/>
    <w:rsid w:val="00344669"/>
    <w:rsid w:val="00345BCC"/>
    <w:rsid w:val="00350128"/>
    <w:rsid w:val="00364304"/>
    <w:rsid w:val="003771BF"/>
    <w:rsid w:val="003831BF"/>
    <w:rsid w:val="0039596A"/>
    <w:rsid w:val="003A1BC1"/>
    <w:rsid w:val="003A1DC7"/>
    <w:rsid w:val="003A2C08"/>
    <w:rsid w:val="003A389C"/>
    <w:rsid w:val="003A3CF4"/>
    <w:rsid w:val="003A7BCD"/>
    <w:rsid w:val="003B591E"/>
    <w:rsid w:val="003B7766"/>
    <w:rsid w:val="003C3327"/>
    <w:rsid w:val="003C3B3F"/>
    <w:rsid w:val="003C50A8"/>
    <w:rsid w:val="003D3385"/>
    <w:rsid w:val="003E3492"/>
    <w:rsid w:val="003F404F"/>
    <w:rsid w:val="003F54B4"/>
    <w:rsid w:val="00431A3B"/>
    <w:rsid w:val="00431E2F"/>
    <w:rsid w:val="0044622F"/>
    <w:rsid w:val="00460B02"/>
    <w:rsid w:val="00471B63"/>
    <w:rsid w:val="004B2AE6"/>
    <w:rsid w:val="004C428B"/>
    <w:rsid w:val="004D45D3"/>
    <w:rsid w:val="004D5954"/>
    <w:rsid w:val="004D5DDE"/>
    <w:rsid w:val="004D6CF8"/>
    <w:rsid w:val="004E7A4C"/>
    <w:rsid w:val="004F741B"/>
    <w:rsid w:val="005209E6"/>
    <w:rsid w:val="00521A7E"/>
    <w:rsid w:val="0052232A"/>
    <w:rsid w:val="005273E6"/>
    <w:rsid w:val="0054538E"/>
    <w:rsid w:val="0054780B"/>
    <w:rsid w:val="005563ED"/>
    <w:rsid w:val="00560117"/>
    <w:rsid w:val="005950BA"/>
    <w:rsid w:val="005A6B8B"/>
    <w:rsid w:val="005D4193"/>
    <w:rsid w:val="005F1897"/>
    <w:rsid w:val="00604190"/>
    <w:rsid w:val="006139F0"/>
    <w:rsid w:val="00613DF9"/>
    <w:rsid w:val="00616384"/>
    <w:rsid w:val="00624899"/>
    <w:rsid w:val="006272DC"/>
    <w:rsid w:val="00627A91"/>
    <w:rsid w:val="00637ED4"/>
    <w:rsid w:val="00640E9D"/>
    <w:rsid w:val="00653AD9"/>
    <w:rsid w:val="006847AA"/>
    <w:rsid w:val="00685738"/>
    <w:rsid w:val="00690826"/>
    <w:rsid w:val="00693B3B"/>
    <w:rsid w:val="006A150B"/>
    <w:rsid w:val="006A58E6"/>
    <w:rsid w:val="006B7302"/>
    <w:rsid w:val="006C020B"/>
    <w:rsid w:val="006C21B3"/>
    <w:rsid w:val="006E241C"/>
    <w:rsid w:val="006F6040"/>
    <w:rsid w:val="006F70CC"/>
    <w:rsid w:val="0070287E"/>
    <w:rsid w:val="00714A57"/>
    <w:rsid w:val="00742861"/>
    <w:rsid w:val="00744DE4"/>
    <w:rsid w:val="00750FCD"/>
    <w:rsid w:val="0076526C"/>
    <w:rsid w:val="007665E3"/>
    <w:rsid w:val="007673F5"/>
    <w:rsid w:val="00767DEB"/>
    <w:rsid w:val="00771F12"/>
    <w:rsid w:val="00772C93"/>
    <w:rsid w:val="007802A6"/>
    <w:rsid w:val="00784A70"/>
    <w:rsid w:val="00792C4B"/>
    <w:rsid w:val="007A113B"/>
    <w:rsid w:val="007A6A63"/>
    <w:rsid w:val="007B5E69"/>
    <w:rsid w:val="007B6DD8"/>
    <w:rsid w:val="007C2D06"/>
    <w:rsid w:val="007C7000"/>
    <w:rsid w:val="007E57B3"/>
    <w:rsid w:val="007E6B7F"/>
    <w:rsid w:val="007E79B7"/>
    <w:rsid w:val="007E7A5A"/>
    <w:rsid w:val="007F1282"/>
    <w:rsid w:val="007F3838"/>
    <w:rsid w:val="0080736A"/>
    <w:rsid w:val="008079FD"/>
    <w:rsid w:val="00821E21"/>
    <w:rsid w:val="008247AC"/>
    <w:rsid w:val="0083379B"/>
    <w:rsid w:val="00861E68"/>
    <w:rsid w:val="00863DB5"/>
    <w:rsid w:val="008668CE"/>
    <w:rsid w:val="0087069B"/>
    <w:rsid w:val="00872589"/>
    <w:rsid w:val="00877A12"/>
    <w:rsid w:val="00893F87"/>
    <w:rsid w:val="00894C65"/>
    <w:rsid w:val="00896C31"/>
    <w:rsid w:val="008A418F"/>
    <w:rsid w:val="008B3049"/>
    <w:rsid w:val="008B4124"/>
    <w:rsid w:val="008B6A10"/>
    <w:rsid w:val="008B769A"/>
    <w:rsid w:val="008D35B2"/>
    <w:rsid w:val="008E3191"/>
    <w:rsid w:val="00901394"/>
    <w:rsid w:val="00915396"/>
    <w:rsid w:val="00921BF1"/>
    <w:rsid w:val="00921EB3"/>
    <w:rsid w:val="00924972"/>
    <w:rsid w:val="00927AA6"/>
    <w:rsid w:val="0093338B"/>
    <w:rsid w:val="00933BF4"/>
    <w:rsid w:val="00963132"/>
    <w:rsid w:val="0096365D"/>
    <w:rsid w:val="009772A1"/>
    <w:rsid w:val="00984C1D"/>
    <w:rsid w:val="00985B0D"/>
    <w:rsid w:val="00985F96"/>
    <w:rsid w:val="009A7A12"/>
    <w:rsid w:val="009B2B85"/>
    <w:rsid w:val="009B3029"/>
    <w:rsid w:val="009C3E2C"/>
    <w:rsid w:val="009D4B51"/>
    <w:rsid w:val="009E4A1F"/>
    <w:rsid w:val="009F4B9F"/>
    <w:rsid w:val="00A07358"/>
    <w:rsid w:val="00A170BD"/>
    <w:rsid w:val="00A31817"/>
    <w:rsid w:val="00A32A96"/>
    <w:rsid w:val="00A40F39"/>
    <w:rsid w:val="00A43C94"/>
    <w:rsid w:val="00A445A4"/>
    <w:rsid w:val="00A504BD"/>
    <w:rsid w:val="00A51C4B"/>
    <w:rsid w:val="00A52370"/>
    <w:rsid w:val="00A523BA"/>
    <w:rsid w:val="00A620AD"/>
    <w:rsid w:val="00A715F8"/>
    <w:rsid w:val="00A73ABF"/>
    <w:rsid w:val="00A762BC"/>
    <w:rsid w:val="00AC202B"/>
    <w:rsid w:val="00AC2DE4"/>
    <w:rsid w:val="00AD27BA"/>
    <w:rsid w:val="00AE0541"/>
    <w:rsid w:val="00AE21FB"/>
    <w:rsid w:val="00AF288A"/>
    <w:rsid w:val="00B00806"/>
    <w:rsid w:val="00B2617D"/>
    <w:rsid w:val="00B32A25"/>
    <w:rsid w:val="00B33B25"/>
    <w:rsid w:val="00B340C6"/>
    <w:rsid w:val="00B37487"/>
    <w:rsid w:val="00B4226A"/>
    <w:rsid w:val="00B4320D"/>
    <w:rsid w:val="00B63E6A"/>
    <w:rsid w:val="00B82441"/>
    <w:rsid w:val="00B878F3"/>
    <w:rsid w:val="00B9083B"/>
    <w:rsid w:val="00B9272A"/>
    <w:rsid w:val="00B93C2A"/>
    <w:rsid w:val="00B9685C"/>
    <w:rsid w:val="00BA0EDA"/>
    <w:rsid w:val="00BC2DDF"/>
    <w:rsid w:val="00BD1600"/>
    <w:rsid w:val="00BE384C"/>
    <w:rsid w:val="00BE4E97"/>
    <w:rsid w:val="00BE5C9C"/>
    <w:rsid w:val="00C04703"/>
    <w:rsid w:val="00C1068D"/>
    <w:rsid w:val="00C20E13"/>
    <w:rsid w:val="00C3103C"/>
    <w:rsid w:val="00C31C0D"/>
    <w:rsid w:val="00C33912"/>
    <w:rsid w:val="00C34684"/>
    <w:rsid w:val="00C37E0B"/>
    <w:rsid w:val="00C40414"/>
    <w:rsid w:val="00C44E4C"/>
    <w:rsid w:val="00C5467E"/>
    <w:rsid w:val="00C63F8C"/>
    <w:rsid w:val="00C65C77"/>
    <w:rsid w:val="00C6763A"/>
    <w:rsid w:val="00C73B84"/>
    <w:rsid w:val="00C85146"/>
    <w:rsid w:val="00C91063"/>
    <w:rsid w:val="00CA27F8"/>
    <w:rsid w:val="00CA7E92"/>
    <w:rsid w:val="00CB2277"/>
    <w:rsid w:val="00CC2CC9"/>
    <w:rsid w:val="00CD1103"/>
    <w:rsid w:val="00CD3B65"/>
    <w:rsid w:val="00CE3BB1"/>
    <w:rsid w:val="00CE4741"/>
    <w:rsid w:val="00CF171C"/>
    <w:rsid w:val="00D12DB5"/>
    <w:rsid w:val="00D23A45"/>
    <w:rsid w:val="00D23DF2"/>
    <w:rsid w:val="00D246A4"/>
    <w:rsid w:val="00D24FE9"/>
    <w:rsid w:val="00D63321"/>
    <w:rsid w:val="00D71F31"/>
    <w:rsid w:val="00D76FA8"/>
    <w:rsid w:val="00D80445"/>
    <w:rsid w:val="00D81540"/>
    <w:rsid w:val="00DA1AD4"/>
    <w:rsid w:val="00DA5887"/>
    <w:rsid w:val="00DA7F67"/>
    <w:rsid w:val="00DB0821"/>
    <w:rsid w:val="00DB4F9D"/>
    <w:rsid w:val="00DB5933"/>
    <w:rsid w:val="00DC771E"/>
    <w:rsid w:val="00DD2D3D"/>
    <w:rsid w:val="00DD66F8"/>
    <w:rsid w:val="00DE15CB"/>
    <w:rsid w:val="00E07CE0"/>
    <w:rsid w:val="00E2350D"/>
    <w:rsid w:val="00E4024E"/>
    <w:rsid w:val="00E6449E"/>
    <w:rsid w:val="00E64F16"/>
    <w:rsid w:val="00E71AF3"/>
    <w:rsid w:val="00E84D7E"/>
    <w:rsid w:val="00E900A7"/>
    <w:rsid w:val="00EA2CEF"/>
    <w:rsid w:val="00EB074F"/>
    <w:rsid w:val="00EB4928"/>
    <w:rsid w:val="00EC3F8B"/>
    <w:rsid w:val="00ED2A70"/>
    <w:rsid w:val="00ED42A4"/>
    <w:rsid w:val="00EF2558"/>
    <w:rsid w:val="00EF391E"/>
    <w:rsid w:val="00EF651D"/>
    <w:rsid w:val="00EF7B5D"/>
    <w:rsid w:val="00F03D4F"/>
    <w:rsid w:val="00F04A71"/>
    <w:rsid w:val="00F07C8D"/>
    <w:rsid w:val="00F10C3C"/>
    <w:rsid w:val="00F153DB"/>
    <w:rsid w:val="00F1605E"/>
    <w:rsid w:val="00F22A3E"/>
    <w:rsid w:val="00F26FE8"/>
    <w:rsid w:val="00F512B8"/>
    <w:rsid w:val="00F51707"/>
    <w:rsid w:val="00F53406"/>
    <w:rsid w:val="00F664ED"/>
    <w:rsid w:val="00F67A1C"/>
    <w:rsid w:val="00F71451"/>
    <w:rsid w:val="00F80102"/>
    <w:rsid w:val="00FA241D"/>
    <w:rsid w:val="00FB18D8"/>
    <w:rsid w:val="00FB3975"/>
    <w:rsid w:val="00FB4D13"/>
    <w:rsid w:val="00FC5569"/>
    <w:rsid w:val="00FE145B"/>
    <w:rsid w:val="00FE3B9E"/>
    <w:rsid w:val="00FE6734"/>
    <w:rsid w:val="00FF1C53"/>
    <w:rsid w:val="00FF3CB9"/>
    <w:rsid w:val="00FF4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0139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01394"/>
    <w:rPr>
      <w:color w:val="0066CC"/>
      <w:u w:val="single"/>
    </w:rPr>
  </w:style>
  <w:style w:type="character" w:customStyle="1" w:styleId="1">
    <w:name w:val="Заголовок №1_"/>
    <w:basedOn w:val="a0"/>
    <w:link w:val="10"/>
    <w:rsid w:val="00901394"/>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901394"/>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9013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
    <w:name w:val="Основной текст (3)_"/>
    <w:basedOn w:val="a0"/>
    <w:link w:val="30"/>
    <w:rsid w:val="00901394"/>
    <w:rPr>
      <w:rFonts w:ascii="Times New Roman" w:eastAsia="Times New Roman" w:hAnsi="Times New Roman" w:cs="Times New Roman"/>
      <w:b/>
      <w:bCs/>
      <w:i w:val="0"/>
      <w:iCs w:val="0"/>
      <w:smallCaps w:val="0"/>
      <w:strike w:val="0"/>
      <w:sz w:val="30"/>
      <w:szCs w:val="30"/>
      <w:u w:val="none"/>
    </w:rPr>
  </w:style>
  <w:style w:type="character" w:customStyle="1" w:styleId="4">
    <w:name w:val="Основной текст (4)"/>
    <w:basedOn w:val="a0"/>
    <w:rsid w:val="00901394"/>
    <w:rPr>
      <w:rFonts w:ascii="Times New Roman" w:eastAsia="Times New Roman" w:hAnsi="Times New Roman" w:cs="Times New Roman"/>
      <w:b w:val="0"/>
      <w:bCs w:val="0"/>
      <w:i w:val="0"/>
      <w:iCs w:val="0"/>
      <w:smallCaps w:val="0"/>
      <w:strike w:val="0"/>
      <w:sz w:val="22"/>
      <w:szCs w:val="22"/>
      <w:u w:val="none"/>
    </w:rPr>
  </w:style>
  <w:style w:type="character" w:customStyle="1" w:styleId="40">
    <w:name w:val="Основной текст (4)"/>
    <w:basedOn w:val="a0"/>
    <w:rsid w:val="00901394"/>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901394"/>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
    <w:basedOn w:val="a4"/>
    <w:rsid w:val="009013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0">
    <w:name w:val="Заголовок №1"/>
    <w:basedOn w:val="a"/>
    <w:link w:val="1"/>
    <w:rsid w:val="00901394"/>
    <w:pPr>
      <w:shd w:val="clear" w:color="auto" w:fill="FFFFFF"/>
      <w:spacing w:after="60" w:line="0" w:lineRule="atLeast"/>
      <w:outlineLvl w:val="0"/>
    </w:pPr>
    <w:rPr>
      <w:rFonts w:ascii="Times New Roman" w:eastAsia="Times New Roman" w:hAnsi="Times New Roman" w:cs="Times New Roman"/>
      <w:b/>
      <w:bCs/>
      <w:sz w:val="28"/>
      <w:szCs w:val="28"/>
    </w:rPr>
  </w:style>
  <w:style w:type="paragraph" w:customStyle="1" w:styleId="20">
    <w:name w:val="Основной текст (2)"/>
    <w:basedOn w:val="a"/>
    <w:link w:val="2"/>
    <w:rsid w:val="00901394"/>
    <w:pPr>
      <w:shd w:val="clear" w:color="auto" w:fill="FFFFFF"/>
      <w:spacing w:before="60" w:line="322" w:lineRule="exact"/>
    </w:pPr>
    <w:rPr>
      <w:rFonts w:ascii="Times New Roman" w:eastAsia="Times New Roman" w:hAnsi="Times New Roman" w:cs="Times New Roman"/>
      <w:sz w:val="28"/>
      <w:szCs w:val="28"/>
    </w:rPr>
  </w:style>
  <w:style w:type="paragraph" w:customStyle="1" w:styleId="30">
    <w:name w:val="Основной текст (3)"/>
    <w:basedOn w:val="a"/>
    <w:link w:val="3"/>
    <w:rsid w:val="00901394"/>
    <w:pPr>
      <w:shd w:val="clear" w:color="auto" w:fill="FFFFFF"/>
      <w:spacing w:after="480" w:line="0" w:lineRule="atLeast"/>
      <w:jc w:val="center"/>
    </w:pPr>
    <w:rPr>
      <w:rFonts w:ascii="Times New Roman" w:eastAsia="Times New Roman" w:hAnsi="Times New Roman" w:cs="Times New Roman"/>
      <w:b/>
      <w:bCs/>
      <w:sz w:val="30"/>
      <w:szCs w:val="30"/>
    </w:rPr>
  </w:style>
  <w:style w:type="paragraph" w:customStyle="1" w:styleId="a5">
    <w:name w:val="Колонтитул"/>
    <w:basedOn w:val="a"/>
    <w:link w:val="a4"/>
    <w:rsid w:val="00901394"/>
    <w:pPr>
      <w:shd w:val="clear" w:color="auto" w:fill="FFFFFF"/>
      <w:spacing w:line="0" w:lineRule="atLeast"/>
    </w:pPr>
    <w:rPr>
      <w:rFonts w:ascii="Times New Roman" w:eastAsia="Times New Roman" w:hAnsi="Times New Roman" w:cs="Times New Roman"/>
      <w:b/>
      <w:bCs/>
      <w:sz w:val="22"/>
      <w:szCs w:val="22"/>
    </w:rPr>
  </w:style>
  <w:style w:type="paragraph" w:customStyle="1" w:styleId="ConsPlusNormal">
    <w:name w:val="ConsPlusNormal"/>
    <w:link w:val="ConsPlusNormal0"/>
    <w:uiPriority w:val="99"/>
    <w:rsid w:val="00253CA7"/>
    <w:pPr>
      <w:autoSpaceDE w:val="0"/>
      <w:autoSpaceDN w:val="0"/>
      <w:adjustRightInd w:val="0"/>
      <w:ind w:firstLine="720"/>
    </w:pPr>
    <w:rPr>
      <w:rFonts w:ascii="Arial" w:eastAsia="Times New Roman" w:hAnsi="Arial" w:cs="Arial"/>
      <w:sz w:val="20"/>
      <w:szCs w:val="20"/>
      <w:lang w:bidi="ar-SA"/>
    </w:rPr>
  </w:style>
  <w:style w:type="character" w:customStyle="1" w:styleId="ConsPlusNormal0">
    <w:name w:val="ConsPlusNormal Знак"/>
    <w:link w:val="ConsPlusNormal"/>
    <w:uiPriority w:val="99"/>
    <w:locked/>
    <w:rsid w:val="00253CA7"/>
    <w:rPr>
      <w:rFonts w:ascii="Arial" w:eastAsia="Times New Roman" w:hAnsi="Arial" w:cs="Arial"/>
      <w:sz w:val="20"/>
      <w:szCs w:val="20"/>
      <w:lang w:bidi="ar-SA"/>
    </w:rPr>
  </w:style>
  <w:style w:type="paragraph" w:customStyle="1" w:styleId="ConsPlusTitle">
    <w:name w:val="ConsPlusTitle"/>
    <w:rsid w:val="00253CA7"/>
    <w:pPr>
      <w:autoSpaceDE w:val="0"/>
      <w:autoSpaceDN w:val="0"/>
    </w:pPr>
    <w:rPr>
      <w:rFonts w:ascii="Calibri" w:eastAsia="Times New Roman" w:hAnsi="Calibri" w:cs="Calibri"/>
      <w:b/>
      <w:sz w:val="22"/>
      <w:szCs w:val="20"/>
      <w:lang w:bidi="ar-SA"/>
    </w:rPr>
  </w:style>
  <w:style w:type="paragraph" w:styleId="a7">
    <w:name w:val="List Paragraph"/>
    <w:basedOn w:val="a"/>
    <w:uiPriority w:val="34"/>
    <w:qFormat/>
    <w:rsid w:val="00604190"/>
    <w:pPr>
      <w:ind w:left="720"/>
      <w:contextualSpacing/>
    </w:pPr>
  </w:style>
  <w:style w:type="paragraph" w:styleId="a8">
    <w:name w:val="No Spacing"/>
    <w:qFormat/>
    <w:rsid w:val="00C40414"/>
    <w:pPr>
      <w:widowControl/>
    </w:pPr>
    <w:rPr>
      <w:rFonts w:ascii="Calibri" w:eastAsia="Calibri" w:hAnsi="Calibri" w:cs="Calibri"/>
      <w:sz w:val="22"/>
      <w:szCs w:val="22"/>
      <w:lang w:eastAsia="en-US" w:bidi="ar-SA"/>
    </w:rPr>
  </w:style>
  <w:style w:type="paragraph" w:styleId="a9">
    <w:name w:val="Normal (Web)"/>
    <w:basedOn w:val="a"/>
    <w:rsid w:val="002078AA"/>
    <w:pPr>
      <w:widowControl/>
      <w:spacing w:before="100" w:beforeAutospacing="1" w:after="100" w:afterAutospacing="1"/>
    </w:pPr>
    <w:rPr>
      <w:rFonts w:ascii="Times New Roman" w:eastAsia="Calibri" w:hAnsi="Times New Roman" w:cs="Times New Roman"/>
      <w:color w:val="auto"/>
      <w:lang w:bidi="ar-SA"/>
    </w:rPr>
  </w:style>
  <w:style w:type="paragraph" w:styleId="aa">
    <w:name w:val="header"/>
    <w:basedOn w:val="a"/>
    <w:link w:val="ab"/>
    <w:uiPriority w:val="99"/>
    <w:unhideWhenUsed/>
    <w:rsid w:val="006A150B"/>
    <w:pPr>
      <w:tabs>
        <w:tab w:val="center" w:pos="4677"/>
        <w:tab w:val="right" w:pos="9355"/>
      </w:tabs>
    </w:pPr>
  </w:style>
  <w:style w:type="character" w:customStyle="1" w:styleId="ab">
    <w:name w:val="Верхний колонтитул Знак"/>
    <w:basedOn w:val="a0"/>
    <w:link w:val="aa"/>
    <w:uiPriority w:val="99"/>
    <w:rsid w:val="006A150B"/>
    <w:rPr>
      <w:color w:val="000000"/>
    </w:rPr>
  </w:style>
  <w:style w:type="paragraph" w:styleId="ac">
    <w:name w:val="footer"/>
    <w:basedOn w:val="a"/>
    <w:link w:val="ad"/>
    <w:uiPriority w:val="99"/>
    <w:unhideWhenUsed/>
    <w:rsid w:val="006A150B"/>
    <w:pPr>
      <w:tabs>
        <w:tab w:val="center" w:pos="4677"/>
        <w:tab w:val="right" w:pos="9355"/>
      </w:tabs>
    </w:pPr>
  </w:style>
  <w:style w:type="character" w:customStyle="1" w:styleId="ad">
    <w:name w:val="Нижний колонтитул Знак"/>
    <w:basedOn w:val="a0"/>
    <w:link w:val="ac"/>
    <w:uiPriority w:val="99"/>
    <w:rsid w:val="006A150B"/>
    <w:rPr>
      <w:color w:val="000000"/>
    </w:rPr>
  </w:style>
  <w:style w:type="paragraph" w:customStyle="1" w:styleId="11">
    <w:name w:val="Без интервала1"/>
    <w:rsid w:val="00126C9A"/>
    <w:pPr>
      <w:widowControl/>
    </w:pPr>
    <w:rPr>
      <w:rFonts w:ascii="Calibri" w:eastAsia="Calibri" w:hAnsi="Calibri" w:cs="Times New Roman"/>
      <w:sz w:val="22"/>
      <w:szCs w:val="22"/>
      <w:lang w:bidi="ar-SA"/>
    </w:rPr>
  </w:style>
  <w:style w:type="paragraph" w:customStyle="1" w:styleId="22">
    <w:name w:val="Без интервала2"/>
    <w:rsid w:val="00345BCC"/>
    <w:pPr>
      <w:widowControl/>
    </w:pPr>
    <w:rPr>
      <w:rFonts w:ascii="Calibri" w:eastAsia="Calibri" w:hAnsi="Calibri" w:cs="Times New Roman"/>
      <w:sz w:val="22"/>
      <w:szCs w:val="22"/>
      <w:lang w:bidi="ar-SA"/>
    </w:rPr>
  </w:style>
  <w:style w:type="character" w:customStyle="1" w:styleId="FontStyle76">
    <w:name w:val="Font Style76"/>
    <w:rsid w:val="00124C4D"/>
    <w:rPr>
      <w:rFonts w:ascii="Book Antiqua" w:hAnsi="Book Antiqua" w:cs="Book Antiqua" w:hint="default"/>
      <w:sz w:val="20"/>
      <w:szCs w:val="20"/>
    </w:rPr>
  </w:style>
  <w:style w:type="paragraph" w:styleId="ae">
    <w:name w:val="Balloon Text"/>
    <w:basedOn w:val="a"/>
    <w:link w:val="af"/>
    <w:uiPriority w:val="99"/>
    <w:semiHidden/>
    <w:unhideWhenUsed/>
    <w:rsid w:val="00FB3975"/>
    <w:rPr>
      <w:rFonts w:ascii="Tahoma" w:hAnsi="Tahoma" w:cs="Tahoma"/>
      <w:sz w:val="16"/>
      <w:szCs w:val="16"/>
    </w:rPr>
  </w:style>
  <w:style w:type="character" w:customStyle="1" w:styleId="af">
    <w:name w:val="Текст выноски Знак"/>
    <w:basedOn w:val="a0"/>
    <w:link w:val="ae"/>
    <w:uiPriority w:val="99"/>
    <w:semiHidden/>
    <w:rsid w:val="00FB3975"/>
    <w:rPr>
      <w:rFonts w:ascii="Tahoma" w:hAnsi="Tahoma" w:cs="Tahoma"/>
      <w:color w:val="000000"/>
      <w:sz w:val="16"/>
      <w:szCs w:val="16"/>
    </w:rPr>
  </w:style>
  <w:style w:type="paragraph" w:customStyle="1" w:styleId="31">
    <w:name w:val="Без интервала3"/>
    <w:rsid w:val="00861E68"/>
    <w:pPr>
      <w:widowControl/>
    </w:pPr>
    <w:rPr>
      <w:rFonts w:ascii="Calibri" w:eastAsia="Calibri" w:hAnsi="Calibri" w:cs="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85227177">
      <w:bodyDiv w:val="1"/>
      <w:marLeft w:val="0"/>
      <w:marRight w:val="0"/>
      <w:marTop w:val="0"/>
      <w:marBottom w:val="0"/>
      <w:divBdr>
        <w:top w:val="none" w:sz="0" w:space="0" w:color="auto"/>
        <w:left w:val="none" w:sz="0" w:space="0" w:color="auto"/>
        <w:bottom w:val="none" w:sz="0" w:space="0" w:color="auto"/>
        <w:right w:val="none" w:sz="0" w:space="0" w:color="auto"/>
      </w:divBdr>
    </w:div>
    <w:div w:id="126171266">
      <w:bodyDiv w:val="1"/>
      <w:marLeft w:val="0"/>
      <w:marRight w:val="0"/>
      <w:marTop w:val="0"/>
      <w:marBottom w:val="0"/>
      <w:divBdr>
        <w:top w:val="none" w:sz="0" w:space="0" w:color="auto"/>
        <w:left w:val="none" w:sz="0" w:space="0" w:color="auto"/>
        <w:bottom w:val="none" w:sz="0" w:space="0" w:color="auto"/>
        <w:right w:val="none" w:sz="0" w:space="0" w:color="auto"/>
      </w:divBdr>
    </w:div>
    <w:div w:id="131096471">
      <w:bodyDiv w:val="1"/>
      <w:marLeft w:val="0"/>
      <w:marRight w:val="0"/>
      <w:marTop w:val="0"/>
      <w:marBottom w:val="0"/>
      <w:divBdr>
        <w:top w:val="none" w:sz="0" w:space="0" w:color="auto"/>
        <w:left w:val="none" w:sz="0" w:space="0" w:color="auto"/>
        <w:bottom w:val="none" w:sz="0" w:space="0" w:color="auto"/>
        <w:right w:val="none" w:sz="0" w:space="0" w:color="auto"/>
      </w:divBdr>
    </w:div>
    <w:div w:id="144056243">
      <w:bodyDiv w:val="1"/>
      <w:marLeft w:val="0"/>
      <w:marRight w:val="0"/>
      <w:marTop w:val="0"/>
      <w:marBottom w:val="0"/>
      <w:divBdr>
        <w:top w:val="none" w:sz="0" w:space="0" w:color="auto"/>
        <w:left w:val="none" w:sz="0" w:space="0" w:color="auto"/>
        <w:bottom w:val="none" w:sz="0" w:space="0" w:color="auto"/>
        <w:right w:val="none" w:sz="0" w:space="0" w:color="auto"/>
      </w:divBdr>
    </w:div>
    <w:div w:id="145976100">
      <w:bodyDiv w:val="1"/>
      <w:marLeft w:val="0"/>
      <w:marRight w:val="0"/>
      <w:marTop w:val="0"/>
      <w:marBottom w:val="0"/>
      <w:divBdr>
        <w:top w:val="none" w:sz="0" w:space="0" w:color="auto"/>
        <w:left w:val="none" w:sz="0" w:space="0" w:color="auto"/>
        <w:bottom w:val="none" w:sz="0" w:space="0" w:color="auto"/>
        <w:right w:val="none" w:sz="0" w:space="0" w:color="auto"/>
      </w:divBdr>
    </w:div>
    <w:div w:id="165289600">
      <w:bodyDiv w:val="1"/>
      <w:marLeft w:val="0"/>
      <w:marRight w:val="0"/>
      <w:marTop w:val="0"/>
      <w:marBottom w:val="0"/>
      <w:divBdr>
        <w:top w:val="none" w:sz="0" w:space="0" w:color="auto"/>
        <w:left w:val="none" w:sz="0" w:space="0" w:color="auto"/>
        <w:bottom w:val="none" w:sz="0" w:space="0" w:color="auto"/>
        <w:right w:val="none" w:sz="0" w:space="0" w:color="auto"/>
      </w:divBdr>
    </w:div>
    <w:div w:id="209416527">
      <w:bodyDiv w:val="1"/>
      <w:marLeft w:val="0"/>
      <w:marRight w:val="0"/>
      <w:marTop w:val="0"/>
      <w:marBottom w:val="0"/>
      <w:divBdr>
        <w:top w:val="none" w:sz="0" w:space="0" w:color="auto"/>
        <w:left w:val="none" w:sz="0" w:space="0" w:color="auto"/>
        <w:bottom w:val="none" w:sz="0" w:space="0" w:color="auto"/>
        <w:right w:val="none" w:sz="0" w:space="0" w:color="auto"/>
      </w:divBdr>
    </w:div>
    <w:div w:id="265500218">
      <w:bodyDiv w:val="1"/>
      <w:marLeft w:val="0"/>
      <w:marRight w:val="0"/>
      <w:marTop w:val="0"/>
      <w:marBottom w:val="0"/>
      <w:divBdr>
        <w:top w:val="none" w:sz="0" w:space="0" w:color="auto"/>
        <w:left w:val="none" w:sz="0" w:space="0" w:color="auto"/>
        <w:bottom w:val="none" w:sz="0" w:space="0" w:color="auto"/>
        <w:right w:val="none" w:sz="0" w:space="0" w:color="auto"/>
      </w:divBdr>
    </w:div>
    <w:div w:id="294913134">
      <w:bodyDiv w:val="1"/>
      <w:marLeft w:val="0"/>
      <w:marRight w:val="0"/>
      <w:marTop w:val="0"/>
      <w:marBottom w:val="0"/>
      <w:divBdr>
        <w:top w:val="none" w:sz="0" w:space="0" w:color="auto"/>
        <w:left w:val="none" w:sz="0" w:space="0" w:color="auto"/>
        <w:bottom w:val="none" w:sz="0" w:space="0" w:color="auto"/>
        <w:right w:val="none" w:sz="0" w:space="0" w:color="auto"/>
      </w:divBdr>
    </w:div>
    <w:div w:id="304703560">
      <w:bodyDiv w:val="1"/>
      <w:marLeft w:val="0"/>
      <w:marRight w:val="0"/>
      <w:marTop w:val="0"/>
      <w:marBottom w:val="0"/>
      <w:divBdr>
        <w:top w:val="none" w:sz="0" w:space="0" w:color="auto"/>
        <w:left w:val="none" w:sz="0" w:space="0" w:color="auto"/>
        <w:bottom w:val="none" w:sz="0" w:space="0" w:color="auto"/>
        <w:right w:val="none" w:sz="0" w:space="0" w:color="auto"/>
      </w:divBdr>
    </w:div>
    <w:div w:id="386339397">
      <w:bodyDiv w:val="1"/>
      <w:marLeft w:val="0"/>
      <w:marRight w:val="0"/>
      <w:marTop w:val="0"/>
      <w:marBottom w:val="0"/>
      <w:divBdr>
        <w:top w:val="none" w:sz="0" w:space="0" w:color="auto"/>
        <w:left w:val="none" w:sz="0" w:space="0" w:color="auto"/>
        <w:bottom w:val="none" w:sz="0" w:space="0" w:color="auto"/>
        <w:right w:val="none" w:sz="0" w:space="0" w:color="auto"/>
      </w:divBdr>
    </w:div>
    <w:div w:id="626200239">
      <w:bodyDiv w:val="1"/>
      <w:marLeft w:val="0"/>
      <w:marRight w:val="0"/>
      <w:marTop w:val="0"/>
      <w:marBottom w:val="0"/>
      <w:divBdr>
        <w:top w:val="none" w:sz="0" w:space="0" w:color="auto"/>
        <w:left w:val="none" w:sz="0" w:space="0" w:color="auto"/>
        <w:bottom w:val="none" w:sz="0" w:space="0" w:color="auto"/>
        <w:right w:val="none" w:sz="0" w:space="0" w:color="auto"/>
      </w:divBdr>
    </w:div>
    <w:div w:id="820581136">
      <w:bodyDiv w:val="1"/>
      <w:marLeft w:val="0"/>
      <w:marRight w:val="0"/>
      <w:marTop w:val="0"/>
      <w:marBottom w:val="0"/>
      <w:divBdr>
        <w:top w:val="none" w:sz="0" w:space="0" w:color="auto"/>
        <w:left w:val="none" w:sz="0" w:space="0" w:color="auto"/>
        <w:bottom w:val="none" w:sz="0" w:space="0" w:color="auto"/>
        <w:right w:val="none" w:sz="0" w:space="0" w:color="auto"/>
      </w:divBdr>
    </w:div>
    <w:div w:id="867329799">
      <w:bodyDiv w:val="1"/>
      <w:marLeft w:val="0"/>
      <w:marRight w:val="0"/>
      <w:marTop w:val="0"/>
      <w:marBottom w:val="0"/>
      <w:divBdr>
        <w:top w:val="none" w:sz="0" w:space="0" w:color="auto"/>
        <w:left w:val="none" w:sz="0" w:space="0" w:color="auto"/>
        <w:bottom w:val="none" w:sz="0" w:space="0" w:color="auto"/>
        <w:right w:val="none" w:sz="0" w:space="0" w:color="auto"/>
      </w:divBdr>
    </w:div>
    <w:div w:id="884947977">
      <w:bodyDiv w:val="1"/>
      <w:marLeft w:val="0"/>
      <w:marRight w:val="0"/>
      <w:marTop w:val="0"/>
      <w:marBottom w:val="0"/>
      <w:divBdr>
        <w:top w:val="none" w:sz="0" w:space="0" w:color="auto"/>
        <w:left w:val="none" w:sz="0" w:space="0" w:color="auto"/>
        <w:bottom w:val="none" w:sz="0" w:space="0" w:color="auto"/>
        <w:right w:val="none" w:sz="0" w:space="0" w:color="auto"/>
      </w:divBdr>
    </w:div>
    <w:div w:id="924846481">
      <w:bodyDiv w:val="1"/>
      <w:marLeft w:val="0"/>
      <w:marRight w:val="0"/>
      <w:marTop w:val="0"/>
      <w:marBottom w:val="0"/>
      <w:divBdr>
        <w:top w:val="none" w:sz="0" w:space="0" w:color="auto"/>
        <w:left w:val="none" w:sz="0" w:space="0" w:color="auto"/>
        <w:bottom w:val="none" w:sz="0" w:space="0" w:color="auto"/>
        <w:right w:val="none" w:sz="0" w:space="0" w:color="auto"/>
      </w:divBdr>
    </w:div>
    <w:div w:id="955915333">
      <w:bodyDiv w:val="1"/>
      <w:marLeft w:val="0"/>
      <w:marRight w:val="0"/>
      <w:marTop w:val="0"/>
      <w:marBottom w:val="0"/>
      <w:divBdr>
        <w:top w:val="none" w:sz="0" w:space="0" w:color="auto"/>
        <w:left w:val="none" w:sz="0" w:space="0" w:color="auto"/>
        <w:bottom w:val="none" w:sz="0" w:space="0" w:color="auto"/>
        <w:right w:val="none" w:sz="0" w:space="0" w:color="auto"/>
      </w:divBdr>
    </w:div>
    <w:div w:id="1130629708">
      <w:bodyDiv w:val="1"/>
      <w:marLeft w:val="0"/>
      <w:marRight w:val="0"/>
      <w:marTop w:val="0"/>
      <w:marBottom w:val="0"/>
      <w:divBdr>
        <w:top w:val="none" w:sz="0" w:space="0" w:color="auto"/>
        <w:left w:val="none" w:sz="0" w:space="0" w:color="auto"/>
        <w:bottom w:val="none" w:sz="0" w:space="0" w:color="auto"/>
        <w:right w:val="none" w:sz="0" w:space="0" w:color="auto"/>
      </w:divBdr>
    </w:div>
    <w:div w:id="1180314512">
      <w:bodyDiv w:val="1"/>
      <w:marLeft w:val="0"/>
      <w:marRight w:val="0"/>
      <w:marTop w:val="0"/>
      <w:marBottom w:val="0"/>
      <w:divBdr>
        <w:top w:val="none" w:sz="0" w:space="0" w:color="auto"/>
        <w:left w:val="none" w:sz="0" w:space="0" w:color="auto"/>
        <w:bottom w:val="none" w:sz="0" w:space="0" w:color="auto"/>
        <w:right w:val="none" w:sz="0" w:space="0" w:color="auto"/>
      </w:divBdr>
    </w:div>
    <w:div w:id="1227180163">
      <w:bodyDiv w:val="1"/>
      <w:marLeft w:val="0"/>
      <w:marRight w:val="0"/>
      <w:marTop w:val="0"/>
      <w:marBottom w:val="0"/>
      <w:divBdr>
        <w:top w:val="none" w:sz="0" w:space="0" w:color="auto"/>
        <w:left w:val="none" w:sz="0" w:space="0" w:color="auto"/>
        <w:bottom w:val="none" w:sz="0" w:space="0" w:color="auto"/>
        <w:right w:val="none" w:sz="0" w:space="0" w:color="auto"/>
      </w:divBdr>
    </w:div>
    <w:div w:id="1244299102">
      <w:bodyDiv w:val="1"/>
      <w:marLeft w:val="0"/>
      <w:marRight w:val="0"/>
      <w:marTop w:val="0"/>
      <w:marBottom w:val="0"/>
      <w:divBdr>
        <w:top w:val="none" w:sz="0" w:space="0" w:color="auto"/>
        <w:left w:val="none" w:sz="0" w:space="0" w:color="auto"/>
        <w:bottom w:val="none" w:sz="0" w:space="0" w:color="auto"/>
        <w:right w:val="none" w:sz="0" w:space="0" w:color="auto"/>
      </w:divBdr>
    </w:div>
    <w:div w:id="1339502338">
      <w:bodyDiv w:val="1"/>
      <w:marLeft w:val="0"/>
      <w:marRight w:val="0"/>
      <w:marTop w:val="0"/>
      <w:marBottom w:val="0"/>
      <w:divBdr>
        <w:top w:val="none" w:sz="0" w:space="0" w:color="auto"/>
        <w:left w:val="none" w:sz="0" w:space="0" w:color="auto"/>
        <w:bottom w:val="none" w:sz="0" w:space="0" w:color="auto"/>
        <w:right w:val="none" w:sz="0" w:space="0" w:color="auto"/>
      </w:divBdr>
    </w:div>
    <w:div w:id="1402829931">
      <w:bodyDiv w:val="1"/>
      <w:marLeft w:val="0"/>
      <w:marRight w:val="0"/>
      <w:marTop w:val="0"/>
      <w:marBottom w:val="0"/>
      <w:divBdr>
        <w:top w:val="none" w:sz="0" w:space="0" w:color="auto"/>
        <w:left w:val="none" w:sz="0" w:space="0" w:color="auto"/>
        <w:bottom w:val="none" w:sz="0" w:space="0" w:color="auto"/>
        <w:right w:val="none" w:sz="0" w:space="0" w:color="auto"/>
      </w:divBdr>
    </w:div>
    <w:div w:id="1545942260">
      <w:bodyDiv w:val="1"/>
      <w:marLeft w:val="0"/>
      <w:marRight w:val="0"/>
      <w:marTop w:val="0"/>
      <w:marBottom w:val="0"/>
      <w:divBdr>
        <w:top w:val="none" w:sz="0" w:space="0" w:color="auto"/>
        <w:left w:val="none" w:sz="0" w:space="0" w:color="auto"/>
        <w:bottom w:val="none" w:sz="0" w:space="0" w:color="auto"/>
        <w:right w:val="none" w:sz="0" w:space="0" w:color="auto"/>
      </w:divBdr>
    </w:div>
    <w:div w:id="1547834281">
      <w:bodyDiv w:val="1"/>
      <w:marLeft w:val="0"/>
      <w:marRight w:val="0"/>
      <w:marTop w:val="0"/>
      <w:marBottom w:val="0"/>
      <w:divBdr>
        <w:top w:val="none" w:sz="0" w:space="0" w:color="auto"/>
        <w:left w:val="none" w:sz="0" w:space="0" w:color="auto"/>
        <w:bottom w:val="none" w:sz="0" w:space="0" w:color="auto"/>
        <w:right w:val="none" w:sz="0" w:space="0" w:color="auto"/>
      </w:divBdr>
    </w:div>
    <w:div w:id="1647052368">
      <w:bodyDiv w:val="1"/>
      <w:marLeft w:val="0"/>
      <w:marRight w:val="0"/>
      <w:marTop w:val="0"/>
      <w:marBottom w:val="0"/>
      <w:divBdr>
        <w:top w:val="none" w:sz="0" w:space="0" w:color="auto"/>
        <w:left w:val="none" w:sz="0" w:space="0" w:color="auto"/>
        <w:bottom w:val="none" w:sz="0" w:space="0" w:color="auto"/>
        <w:right w:val="none" w:sz="0" w:space="0" w:color="auto"/>
      </w:divBdr>
    </w:div>
    <w:div w:id="1669939505">
      <w:bodyDiv w:val="1"/>
      <w:marLeft w:val="0"/>
      <w:marRight w:val="0"/>
      <w:marTop w:val="0"/>
      <w:marBottom w:val="0"/>
      <w:divBdr>
        <w:top w:val="none" w:sz="0" w:space="0" w:color="auto"/>
        <w:left w:val="none" w:sz="0" w:space="0" w:color="auto"/>
        <w:bottom w:val="none" w:sz="0" w:space="0" w:color="auto"/>
        <w:right w:val="none" w:sz="0" w:space="0" w:color="auto"/>
      </w:divBdr>
    </w:div>
    <w:div w:id="1711610918">
      <w:bodyDiv w:val="1"/>
      <w:marLeft w:val="0"/>
      <w:marRight w:val="0"/>
      <w:marTop w:val="0"/>
      <w:marBottom w:val="0"/>
      <w:divBdr>
        <w:top w:val="none" w:sz="0" w:space="0" w:color="auto"/>
        <w:left w:val="none" w:sz="0" w:space="0" w:color="auto"/>
        <w:bottom w:val="none" w:sz="0" w:space="0" w:color="auto"/>
        <w:right w:val="none" w:sz="0" w:space="0" w:color="auto"/>
      </w:divBdr>
    </w:div>
    <w:div w:id="1751729243">
      <w:bodyDiv w:val="1"/>
      <w:marLeft w:val="0"/>
      <w:marRight w:val="0"/>
      <w:marTop w:val="0"/>
      <w:marBottom w:val="0"/>
      <w:divBdr>
        <w:top w:val="none" w:sz="0" w:space="0" w:color="auto"/>
        <w:left w:val="none" w:sz="0" w:space="0" w:color="auto"/>
        <w:bottom w:val="none" w:sz="0" w:space="0" w:color="auto"/>
        <w:right w:val="none" w:sz="0" w:space="0" w:color="auto"/>
      </w:divBdr>
    </w:div>
    <w:div w:id="1907909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consultantplus://offline/main?base=LAW;n=100256;fld=134;dst=100190" TargetMode="External"/><Relationship Id="rId4" Type="http://schemas.openxmlformats.org/officeDocument/2006/relationships/settings" Target="settings.xml"/><Relationship Id="rId9" Type="http://schemas.openxmlformats.org/officeDocument/2006/relationships/hyperlink" Target="consultantplus://offline/ref=3EFE9BCD53D0F81C2FE893E440ED4752C35CD2942F867BE4809536F7E01A31F9F8178102C827ED746DN"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71F3A-8552-459D-B150-82CA57FF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6656</Words>
  <Characters>37944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Рябинина</dc:creator>
  <cp:lastModifiedBy>ДС№19</cp:lastModifiedBy>
  <cp:revision>46</cp:revision>
  <cp:lastPrinted>2020-10-01T06:28:00Z</cp:lastPrinted>
  <dcterms:created xsi:type="dcterms:W3CDTF">2020-09-29T14:40:00Z</dcterms:created>
  <dcterms:modified xsi:type="dcterms:W3CDTF">2020-10-22T11:36:00Z</dcterms:modified>
</cp:coreProperties>
</file>